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d12cd30385cf47405ac5b85128c20652cf25ad4"/>
    <w:p>
      <w:pPr>
        <w:pStyle w:val="Heading3"/>
      </w:pPr>
      <w:r>
        <w:t xml:space="preserve">Форма уведомления представителя нанимателя (работодателя) о фактах обращения в целях склонения служащего (работника) к совершению коррупционных правонарушений</w:t>
      </w:r>
    </w:p>
    <w:p>
      <w:pPr>
        <w:pStyle w:val="FirstParagraph"/>
      </w:pPr>
      <w:r>
        <w:t xml:space="preserve">05.08.2019</w:t>
      </w:r>
    </w:p>
    <w:p>
      <w:pPr>
        <w:pStyle w:val="BodyText"/>
      </w:pPr>
      <w:hyperlink r:id="rId20">
        <w:r>
          <w:rPr>
            <w:rStyle w:val="Hyperlink"/>
          </w:rPr>
          <w:t xml:space="preserve">Форма уведомления представителя нанимателя (работодателя) о фактах обращения в целях склонения служащего (работника) к совершению коррупционных правонарушений.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http://cheremush.mos.ru/anti-corruption/forms-of-documents-related-to-anti-corruption-for-filling/detail/8262103.html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Черемушки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emush.mos.ru" TargetMode="External" /><Relationship Type="http://schemas.openxmlformats.org/officeDocument/2006/relationships/hyperlink" Id="rId21" Target="http://cheremush.mos.ru/anti-corruption/forms-of-documents-related-to-anti-corruption-for-filling/detail/8262103.html" TargetMode="External" /><Relationship Type="http://schemas.openxmlformats.org/officeDocument/2006/relationships/hyperlink" Id="rId20" Target="https://cheremush.mos.ru/downloads/&#1059;&#1074;&#1077;&#1076;&#1086;&#1084;&#1083;&#1077;&#1085;&#1080;&#1077;%20&#1087;&#1088;&#1077;&#1076;&#1089;&#1090;&#1072;&#1074;&#1080;&#1090;&#1077;&#1083;&#1103;%20&#1085;&#1072;&#1085;&#1080;&#1084;&#1072;&#1090;&#1077;&#1083;&#1103;%20&#1086;%20&#1092;&#1072;&#1082;&#1090;&#1072;&#1093;%20&#1086;&#1073;&#1088;&#1072;&#1097;&#1077;&#1085;&#1080;&#1103;%20&#1074;%20&#1094;&#1077;&#1083;&#1103;&#1093;%20&#1089;&#1082;&#1083;&#1086;&#1085;&#1077;&#1085;&#1080;&#1103;%20&#1089;&#1083;&#1091;&#1078;&#1072;&#1097;&#1077;&#1075;&#1086;%20&#1082;%20&#1089;&#1086;&#1074;&#1077;&#1088;&#1096;&#1077;&#1085;&#1080;&#1102;%20&#1082;&#1086;&#1088;&#1088;&#1091;&#1087;&#1094;&#1080;&#1086;&#1085;&#1085;&#1099;&#1093;%20&#1087;&#1088;&#1072;&#1074;&#1086;&#1085;&#1072;&#1088;&#1091;&#1096;&#1077;&#1085;&#1080;&#1081;.pd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emush.mos.ru" TargetMode="External" /><Relationship Type="http://schemas.openxmlformats.org/officeDocument/2006/relationships/hyperlink" Id="rId21" Target="http://cheremush.mos.ru/anti-corruption/forms-of-documents-related-to-anti-corruption-for-filling/detail/8262103.html" TargetMode="External" /><Relationship Type="http://schemas.openxmlformats.org/officeDocument/2006/relationships/hyperlink" Id="rId20" Target="https://cheremush.mos.ru/downloads/&#1059;&#1074;&#1077;&#1076;&#1086;&#1084;&#1083;&#1077;&#1085;&#1080;&#1077;%20&#1087;&#1088;&#1077;&#1076;&#1089;&#1090;&#1072;&#1074;&#1080;&#1090;&#1077;&#1083;&#1103;%20&#1085;&#1072;&#1085;&#1080;&#1084;&#1072;&#1090;&#1077;&#1083;&#1103;%20&#1086;%20&#1092;&#1072;&#1082;&#1090;&#1072;&#1093;%20&#1086;&#1073;&#1088;&#1072;&#1097;&#1077;&#1085;&#1080;&#1103;%20&#1074;%20&#1094;&#1077;&#1083;&#1103;&#1093;%20&#1089;&#1082;&#1083;&#1086;&#1085;&#1077;&#1085;&#1080;&#1103;%20&#1089;&#1083;&#1091;&#1078;&#1072;&#1097;&#1077;&#1075;&#1086;%20&#1082;%20&#1089;&#1086;&#1074;&#1077;&#1088;&#1096;&#1077;&#1085;&#1080;&#1102;%20&#1082;&#1086;&#1088;&#1088;&#1091;&#1087;&#1094;&#1080;&#1086;&#1085;&#1085;&#1099;&#1093;%20&#1087;&#1088;&#1072;&#1074;&#1086;&#1085;&#1072;&#1088;&#1091;&#1096;&#1077;&#1085;&#1080;&#1081;.pd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2025-04-09T02:10:53Z</dcterms:created>
  <dcterms:modified xsi:type="dcterms:W3CDTF">2025-04-09T02:10:53Z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