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f0209a6fa348fbdbf66a7c585cde2e9373188f"/>
    <w:p>
      <w:pPr>
        <w:pStyle w:val="Heading3"/>
      </w:pPr>
      <w:r>
        <w:t xml:space="preserve">Форма Справки о доходах, расходах, об имуществе и обязательствах имущественного характера</w:t>
      </w:r>
    </w:p>
    <w:p>
      <w:pPr>
        <w:pStyle w:val="FirstParagraph"/>
      </w:pPr>
      <w:r>
        <w:t xml:space="preserve">05.08.2019</w:t>
      </w:r>
    </w:p>
    <w:p>
      <w:pPr>
        <w:pStyle w:val="BodyText"/>
      </w:pPr>
      <w:hyperlink r:id="rId20">
        <w:r>
          <w:rPr>
            <w:rStyle w:val="Hyperlink"/>
          </w:rPr>
          <w:t xml:space="preserve">Форма Справки о доходах, расходах, об имуществе и обязательствах имущественного характера.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http://cheremush.mos.ru/anti-corruption/forms-of-documents-related-to-anti-corruption-for-filling/detail/8262130.html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8262130.html" TargetMode="External" /><Relationship Type="http://schemas.openxmlformats.org/officeDocument/2006/relationships/hyperlink" Id="rId20" Target="https://cheremush.mos.ru/downloads/&#1057;&#1087;&#1088;&#1072;&#1074;&#1082;&#1072;%20&#1086;%20&#1076;&#1086;&#1093;&#1086;&#1076;&#1072;&#1093;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8262130.html" TargetMode="External" /><Relationship Type="http://schemas.openxmlformats.org/officeDocument/2006/relationships/hyperlink" Id="rId20" Target="https://cheremush.mos.ru/downloads/&#1057;&#1087;&#1088;&#1072;&#1074;&#1082;&#1072;%20&#1086;%20&#1076;&#1086;&#1093;&#1086;&#1076;&#1072;&#1093;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2025-05-11T03:12:15Z</dcterms:created>
  <dcterms:modified xsi:type="dcterms:W3CDTF">2025-05-11T03:12:15Z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