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226bed955be2ce8a2c0b31213f43657ed1b669"/>
    <w:p>
      <w:pPr>
        <w:pStyle w:val="Heading3"/>
      </w:pPr>
      <w:r>
        <w:t xml:space="preserve">Протокол от 03.12.2019 заседания Комиссии по противодействию коррупции управы района Черемушки города Москвы</w:t>
      </w:r>
    </w:p>
    <w:p>
      <w:pPr>
        <w:pStyle w:val="FirstParagraph"/>
      </w:pPr>
      <w:r>
        <w:t xml:space="preserve">05.12.2019</w:t>
      </w:r>
    </w:p>
    <w:p>
      <w:pPr>
        <w:pStyle w:val="BodyText"/>
      </w:pPr>
      <w:hyperlink r:id="rId20">
        <w:r>
          <w:rPr>
            <w:rStyle w:val="Hyperlink"/>
          </w:rPr>
          <w:t xml:space="preserve">Протокол от 03.12.2019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http://cheremush.mos.ru/anti-corruption/plans-papers-reports-reviews-static-information-on-combating-corruption/detail/8539860.html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plans-papers-reports-reviews-static-information-on-combating-corruption/detail/8539860.html" TargetMode="External" /><Relationship Type="http://schemas.openxmlformats.org/officeDocument/2006/relationships/hyperlink" Id="rId20" Target="https://cheremush.mos.ru/downloads/&#1087;&#1088;&#1086;&#1090;&#1086;&#1082;&#1086;&#1083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plans-papers-reports-reviews-static-information-on-combating-corruption/detail/8539860.html" TargetMode="External" /><Relationship Type="http://schemas.openxmlformats.org/officeDocument/2006/relationships/hyperlink" Id="rId20" Target="https://cheremush.mos.ru/downloads/&#1087;&#1088;&#1086;&#1090;&#1086;&#1082;&#1086;&#1083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2025-04-09T02:22:34Z</dcterms:created>
  <dcterms:modified xsi:type="dcterms:W3CDTF">2025-04-09T02:22:34Z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