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юзао-от-31.01.2024"/>
    <w:p>
      <w:pPr>
        <w:pStyle w:val="Heading3"/>
      </w:pPr>
      <w:r>
        <w:t xml:space="preserve">Информация от УВД по ЮЗАО от 31.01.2024</w:t>
      </w:r>
    </w:p>
    <w:p>
      <w:pPr>
        <w:pStyle w:val="FirstParagraph"/>
      </w:pPr>
      <w:r>
        <w:t xml:space="preserve">31.01.2024</w:t>
      </w:r>
    </w:p>
    <w:p>
      <w:pPr>
        <w:pStyle w:val="BodyText"/>
      </w:pPr>
      <w:r>
        <w:rPr>
          <w:bCs/>
          <w:b/>
        </w:rPr>
        <w:t xml:space="preserve">Оперативные сотрудники ОМВД России по району Южное Бутово задержали подозреваемого в совершении противоправных действий в отношении 61-летнего местного жителя</w:t>
      </w:r>
    </w:p>
    <w:p>
      <w:pPr>
        <w:pStyle w:val="BodyText"/>
      </w:pPr>
      <w:r>
        <w:rPr>
          <w:iCs/>
          <w:i/>
        </w:rPr>
        <w:t xml:space="preserve">Сотрудники ОУР ОМВД России по району Южное Бутово задержали подозреваемого в совершении противоправных действий в отношении местного жителя</w:t>
      </w:r>
    </w:p>
    <w:p>
      <w:pPr>
        <w:pStyle w:val="BodyText"/>
      </w:pPr>
      <w:r>
        <w:t xml:space="preserve">Полицейскими установлено, что в квартире жилого дома, расположенного на улице Адмирала Ушакова, в ходе совместного распития алкогольной продукции, между двумя мужчина произошел конфликт. Завязалась драка, в ходе которой 61-летнему мужчине были нанесены множество телесных повреждений в области лица и грудной клетки. Мужчина от полученных травм скончался на месте.</w:t>
      </w:r>
    </w:p>
    <w:p>
      <w:pPr>
        <w:pStyle w:val="BodyText"/>
      </w:pPr>
      <w:r>
        <w:t xml:space="preserve">В результате проведения оперативно-розыскных мероприятий в кратчайшие сроки сотрудники полиции установили и задержали на территории района Измайлово подозреваемого. Им оказался ранее судимый 47-летний мужчина.</w:t>
      </w:r>
    </w:p>
    <w:p>
      <w:pPr>
        <w:pStyle w:val="BodyText"/>
      </w:pPr>
      <w:r>
        <w:t xml:space="preserve">В настоящее время собранные материалы переданы в следственные органы для принятия процессуального решения в соответствии с действующим законодательством.</w:t>
      </w:r>
    </w:p>
    <w:p>
      <w:pPr>
        <w:pStyle w:val="BodyText"/>
      </w:pPr>
      <w:r>
        <w:t xml:space="preserve">Пресс-служба УВД по ЮЗАО</w:t>
      </w:r>
    </w:p>
    <w:p>
      <w:pPr>
        <w:pStyle w:val="BodyText"/>
      </w:pPr>
      <w:r>
        <w:t xml:space="preserve">(499) 129-75-56</w:t>
      </w:r>
    </w:p>
    <w:p>
      <w:pPr>
        <w:pStyle w:val="BodyText"/>
      </w:pPr>
      <w:r>
        <w:rPr>
          <w:bCs/>
          <w:b/>
        </w:rPr>
        <w:t xml:space="preserve">Оперативными сотрудниками ОМВД России по району Коньково задержан подозреваемый в краже ноутбука</w:t>
      </w:r>
    </w:p>
    <w:p>
      <w:pPr>
        <w:pStyle w:val="BodyText"/>
      </w:pPr>
      <w:r>
        <w:rPr>
          <w:iCs/>
          <w:i/>
        </w:rPr>
        <w:t xml:space="preserve">Сотрудники ОУР ОМВД России по району Коньково задержали подозреваемого в краже из магазина.</w:t>
      </w:r>
    </w:p>
    <w:p>
      <w:pPr>
        <w:pStyle w:val="BodyText"/>
      </w:pPr>
      <w:r>
        <w:t xml:space="preserve">Установлено, что злоумышленник, находясь в торговом зале магазина бытовой техники и электроники, расположенного на улице Миклухо-Маклая, воспользовавшись тем, что за его действиями никто не наблюдает, похитил ноутбук модели «Хуавей» стоимостью более 48 тысяч рублей.</w:t>
      </w:r>
    </w:p>
    <w:p>
      <w:pPr>
        <w:pStyle w:val="BodyText"/>
      </w:pPr>
      <w:r>
        <w:t xml:space="preserve">В результате проведенных оперативно-розыскных мероприятий полицейскими установлен и задержан по месту жительства подозреваемый – 45-летний житель столицы. Похищенным ноутбуком он воспользовался по своему усмотрению.</w:t>
      </w:r>
    </w:p>
    <w:p>
      <w:pPr>
        <w:pStyle w:val="BodyText"/>
      </w:pPr>
      <w:r>
        <w:t xml:space="preserve">Дознанием ОМВД России по району Коньково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патрульно-постовой службы полиции ОМВД России по району Южное Бутово задержали подозреваемого в хранении запрещенных веществ</w:t>
      </w:r>
    </w:p>
    <w:p>
      <w:pPr>
        <w:pStyle w:val="BodyText"/>
      </w:pPr>
      <w:r>
        <w:rPr>
          <w:iCs/>
          <w:i/>
        </w:rPr>
        <w:t xml:space="preserve">Сотрудники ОР ППСП ОМВД России по району Южное Бутово задержали подозреваемого в хранении наркотического средства – героин.</w:t>
      </w:r>
    </w:p>
    <w:p>
      <w:pPr>
        <w:pStyle w:val="BodyText"/>
      </w:pPr>
      <w:r>
        <w:t xml:space="preserve">Установлено, что в ходе патрулирования обслуживаемой территории сотрудники полиции на 2-ой Павлоградской улице с целью проверки документов остановили гражданина. Во время беседы 47-летний приезжий мужчина начал заметно нервничать и вести себя агрессивно.</w:t>
      </w:r>
    </w:p>
    <w:p>
      <w:pPr>
        <w:pStyle w:val="BodyText"/>
      </w:pPr>
      <w:r>
        <w:t xml:space="preserve">Полицейскими было принято решение о проведении личного досмотра, в результате которого у мужчины был обнаружен и изъят сверток с неизвестным порошкообразным веществом внутри. Согласно исследованию, изъятое вещество содержит в своем составе наркотическое средство – героин, масса которого составила 0,69 грамма.</w:t>
      </w:r>
    </w:p>
    <w:p>
      <w:pPr>
        <w:pStyle w:val="BodyText"/>
      </w:pPr>
      <w:r>
        <w:t xml:space="preserve">Дознанием ОМВД России по району Южное Бутово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Профилактика детского дорожно-транспортного травматизма</w:t>
      </w:r>
    </w:p>
    <w:p>
      <w:pPr>
        <w:pStyle w:val="BodyText"/>
      </w:pPr>
      <w:r>
        <w:rPr>
          <w:iCs/>
          <w:i/>
        </w:rPr>
        <w:t xml:space="preserve">Уберечь детей на дороге – наша общая задача.</w:t>
      </w:r>
    </w:p>
    <w:p>
      <w:pPr>
        <w:pStyle w:val="BodyText"/>
      </w:pPr>
      <w:r>
        <w:t xml:space="preserve">Каждый день, отправляясь в школу, детям предстоит выходить на улицу, переходить дорогу, чаще, чем обычно пользоваться общественным транспортом иногда наши ребятки забывают, какие опасности таит в себе большой город, а между тем всего один неверный шаг может привести к беде.</w:t>
      </w:r>
    </w:p>
    <w:p>
      <w:pPr>
        <w:pStyle w:val="BodyText"/>
      </w:pPr>
      <w:r>
        <w:t xml:space="preserve">Чтобы этого не случилось:</w:t>
      </w:r>
    </w:p>
    <w:p>
      <w:pPr>
        <w:pStyle w:val="BodyText"/>
      </w:pPr>
      <w:r>
        <w:t xml:space="preserve">1. Напоминайте чаще ребятам о правилах движения для пешеходов. Объясняйте ребенку где, когда и как можно переходить проезжую часть, к чему могут привести нарушения Правил дорожного движения, как правильно вести себя в той или иной ситуации.</w:t>
      </w:r>
    </w:p>
    <w:p>
      <w:pPr>
        <w:pStyle w:val="BodyText"/>
      </w:pPr>
      <w:r>
        <w:t xml:space="preserve">2. Рассказывайте ребенку, что переходить дорогу можно, когда все автомобили остановились, а водители видят его и пропускают.</w:t>
      </w:r>
    </w:p>
    <w:p>
      <w:pPr>
        <w:pStyle w:val="BodyText"/>
      </w:pPr>
      <w:r>
        <w:t xml:space="preserve">3. Не позволяйте детям выходить на проезжую часть из-за припаркованного транспорта.</w:t>
      </w:r>
    </w:p>
    <w:p>
      <w:pPr>
        <w:pStyle w:val="BodyText"/>
      </w:pPr>
      <w:r>
        <w:t xml:space="preserve">4. Уделяйте особое внимание к обеспечению безопасности детей-велосипедистов, а также передвигающихся с использованием средств индивидуальной мобильности</w:t>
      </w:r>
    </w:p>
    <w:p>
      <w:pPr>
        <w:pStyle w:val="BodyText"/>
      </w:pPr>
      <w:r>
        <w:t xml:space="preserve">5. Маленькие пассажиры в салоне автомобиля, если их перевозка осуществляется без специального детского кресла, также подвержены огромному риску. Не забывайте пристегивать ребенка ремнями безопасности и использовать детские удерживающие устройства каждый раз, когда путешествуете вместе.</w:t>
      </w:r>
    </w:p>
    <w:p>
      <w:pPr>
        <w:pStyle w:val="BodyText"/>
      </w:pPr>
      <w:r>
        <w:t xml:space="preserve">Подавайте пример правильного поведения на улицах города.</w:t>
      </w:r>
    </w:p>
    <w:p>
      <w:pPr>
        <w:pStyle w:val="BodyText"/>
      </w:pPr>
      <w:r>
        <w:t xml:space="preserve">Нет большего счастья, чем видеть наших детей здоровыми и веселыми! Уберечь детей на дороге – наша общая задача.</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ЮЗАО Москвы напоминают о преимуществе получения в электронном виде государственных услуг, оказываемых МВД России</w:t>
      </w:r>
    </w:p>
    <w:p>
      <w:pPr>
        <w:pStyle w:val="BodyText"/>
      </w:pPr>
      <w:r>
        <w:rPr>
          <w:iCs/>
          <w:i/>
        </w:rPr>
        <w:t xml:space="preserve">Полицейские УВД по ЮЗАО ГУ МВД России по г. Москве напоминают о преимуществе получения в электронном виде государственных услуг, оказываемых МВД России.</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Госавтоинспекции задержали подозреваемого в хранении запрещенного вещества</w:t>
      </w:r>
    </w:p>
    <w:p>
      <w:pPr>
        <w:pStyle w:val="BodyText"/>
      </w:pPr>
      <w:r>
        <w:rPr>
          <w:iCs/>
          <w:i/>
        </w:rPr>
        <w:t xml:space="preserve">Сотрудники Госавтоинспекции юго-запада Москвы задержали подозреваемого в хранении мефедрона.</w:t>
      </w:r>
    </w:p>
    <w:p>
      <w:pPr>
        <w:pStyle w:val="BodyText"/>
      </w:pPr>
      <w:r>
        <w:t xml:space="preserve">Установлено, что в ходе несения службы полицейскими на улице Островитянова выявлен подозрительный гражданин. При виде правоохранителей 44-летний москвич ускорил свое движение, а также выбросил неизвестный предмет из кармана на снег. Мужчина незамедлительно был задержан.</w:t>
      </w:r>
    </w:p>
    <w:p>
      <w:pPr>
        <w:pStyle w:val="BodyText"/>
      </w:pPr>
      <w:r>
        <w:t xml:space="preserve">В результате проведения осмотра места происшествия сотрудниками полиции изъят со снега сверток с неизвестным веществом внутри. В результате проведённого исследования установлено, что изъятое вещество содержит в своем составе наркотическое средство – мефедрон, масса которого составила 2,96 грамма.</w:t>
      </w:r>
    </w:p>
    <w:p>
      <w:pPr>
        <w:pStyle w:val="BodyText"/>
      </w:pPr>
      <w:r>
        <w:t xml:space="preserve">Следствием ОМВД России по району Коньково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настоящее время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УВД по ЮЗАО совместно с Советом ветеранов при УВД провели Урок мужества для воспитанников ГБУ ЦССВ «Каховские ромашки»</w:t>
      </w:r>
    </w:p>
    <w:p>
      <w:pPr>
        <w:pStyle w:val="BodyText"/>
      </w:pPr>
      <w:r>
        <w:rPr>
          <w:iCs/>
          <w:i/>
        </w:rPr>
        <w:t xml:space="preserve">Сотрудники полиции юго-запада столицы и Совет ветеранов УВД провели для воспитанников ГБУ ЦССВ «Каховские ромашки» Урок мужества.</w:t>
      </w:r>
    </w:p>
    <w:p>
      <w:pPr>
        <w:pStyle w:val="BodyText"/>
      </w:pPr>
      <w:r>
        <w:t xml:space="preserve">В мероприятии приняли участие сотрудники полиции УВД по ЮЗАО и заместитель председателя Совета ветеранов УВД по ЮЗАО капитан милиции в отставке Константин Иванов. Основной темой встречи было 80-летие со дня полного освобождения Ленинграда от фашистской блокады. Целями такого мероприятия являются расширение знаний детей о героической обороне Ленинграда, а также о тяжелой жизни жителей осажденного города.</w:t>
      </w:r>
    </w:p>
    <w:p>
      <w:pPr>
        <w:pStyle w:val="BodyText"/>
      </w:pPr>
      <w:r>
        <w:t xml:space="preserve">В этом году, 27 января, исполнилось 80 лет со дня полного освобождения Ленинграда от фашистской блокады. В июне 1941 года началась Великая Отечественная война, а уже 8 сентября того же года над Ленинградом сомкнулось кольцо блокады длиною 900 дней и ночей.</w:t>
      </w:r>
    </w:p>
    <w:p>
      <w:pPr>
        <w:pStyle w:val="BodyText"/>
      </w:pPr>
      <w:r>
        <w:t xml:space="preserve">«С первых дней блокады на улицах города устанавливали много громкоговорителей. По радио людям объявляли о налётах и воздушной тревоге», - поделился с воспитанниками Константин Петрович.</w:t>
      </w:r>
    </w:p>
    <w:p>
      <w:pPr>
        <w:pStyle w:val="BodyText"/>
      </w:pPr>
      <w:r>
        <w:t xml:space="preserve">Главным врагом города был голод. В блокадном Ленинграде катастрофически не хватало хлеба. Каждому жителю осажденного города выдавались специальные карточки. По ним можно было получить свою норму хлеба – лишь 125 граммов в день.</w:t>
      </w:r>
    </w:p>
    <w:p>
      <w:pPr>
        <w:pStyle w:val="BodyText"/>
      </w:pPr>
      <w:r>
        <w:t xml:space="preserve">В завершение мероприятия, дети поблагодарили выступающего за интересный рассказ о тех тяжелых временах.</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Госавтоинспекции на юго-западе задержали подозреваемого в использовании поддельного водительского удостоверения</w:t>
      </w:r>
    </w:p>
    <w:p>
      <w:pPr>
        <w:pStyle w:val="BodyText"/>
      </w:pPr>
      <w:r>
        <w:rPr>
          <w:iCs/>
          <w:i/>
        </w:rPr>
        <w:t xml:space="preserve">Госавтоинспекторы юго-запада Москвы задержали 37-летнего подозреваемого в использовании поддельного документа.</w:t>
      </w:r>
    </w:p>
    <w:p>
      <w:pPr>
        <w:pStyle w:val="BodyText"/>
      </w:pPr>
      <w:r>
        <w:t xml:space="preserve">Установлено, что во время несения службы с целью проверки документов на улице Обручева автополицейские остановили автомобиль марки «Хонда». Водитель иномарки, 37-летний приезжий, предъявил водительское удостоверение с признаками подделки.</w:t>
      </w:r>
    </w:p>
    <w:p>
      <w:pPr>
        <w:pStyle w:val="BodyText"/>
      </w:pPr>
      <w:r>
        <w:t xml:space="preserve">В ходе проведения проверочных мероприятий документ был изъят и направлен на исследование, в результате которого он был признан поддельным.</w:t>
      </w:r>
    </w:p>
    <w:p>
      <w:pPr>
        <w:pStyle w:val="BodyText"/>
      </w:pPr>
      <w:r>
        <w:t xml:space="preserve">По данному факту дознанием ОМВД России по району Коньково возбуждено уголовное дело по признакам преступления, предусмотренного частью 3 статьи 327 УК РФ «Подделка, изготовление или оборот поддельных документов, государственных наград, штампов, печатей или бланков».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Требуются работники в Отдел делопроизводства и режима УВД по ЮЗАО столицы</w:t>
      </w:r>
    </w:p>
    <w:p>
      <w:pPr>
        <w:pStyle w:val="BodyText"/>
      </w:pPr>
      <w:r>
        <w:rPr>
          <w:iCs/>
          <w:i/>
        </w:rPr>
        <w:t xml:space="preserve">ОДиР УВД по ЮЗАО ГУ МВД России по г. Москве приглашает на работу вольнонаемных работников.</w:t>
      </w:r>
    </w:p>
    <w:p>
      <w:pPr>
        <w:pStyle w:val="BodyText"/>
      </w:pPr>
      <w:r>
        <w:t xml:space="preserve">В Отдел делопроизводства и режима УВД по ЮЗАО ГУ МВД России по г. Москве требуются инспектор и старший инспектор (вольнонаемные должности).</w:t>
      </w:r>
    </w:p>
    <w:p>
      <w:pPr>
        <w:pStyle w:val="BodyText"/>
      </w:pPr>
      <w:r>
        <w:t xml:space="preserve">ОБЯЗАННОСТИ:</w:t>
      </w:r>
    </w:p>
    <w:p>
      <w:pPr>
        <w:pStyle w:val="BodyText"/>
      </w:pPr>
      <w:r>
        <w:t xml:space="preserve">- Прием, регистрация и распределение входящих (поступающих) документов с использованием технологических приемов работы с документами, оптимизирующими документооборот (Сервис электронного документооборота);</w:t>
      </w:r>
    </w:p>
    <w:p>
      <w:pPr>
        <w:pStyle w:val="BodyText"/>
      </w:pPr>
      <w:r>
        <w:t xml:space="preserve">- Регистрация исходящих (отправляемых) документов, их экспедиционная обработка и отправка адресатам;</w:t>
      </w:r>
    </w:p>
    <w:p>
      <w:pPr>
        <w:pStyle w:val="BodyText"/>
      </w:pPr>
      <w:r>
        <w:t xml:space="preserve">- Прием, регистрация и учет обращений граждан и организаций;</w:t>
      </w:r>
    </w:p>
    <w:p>
      <w:pPr>
        <w:pStyle w:val="BodyText"/>
      </w:pPr>
      <w:r>
        <w:t xml:space="preserve">- Контроль за правильностью оформления документов, представляемых на подпись руководителю;</w:t>
      </w:r>
    </w:p>
    <w:p>
      <w:pPr>
        <w:pStyle w:val="BodyText"/>
      </w:pPr>
      <w:r>
        <w:t xml:space="preserve">- Учет и выдача нормативных правовых актов, документов и дел, контроль за их возвратом.</w:t>
      </w:r>
    </w:p>
    <w:p>
      <w:pPr>
        <w:pStyle w:val="BodyText"/>
      </w:pPr>
      <w:r>
        <w:t xml:space="preserve">ТРЕБОВАНИЯ:</w:t>
      </w:r>
    </w:p>
    <w:p>
      <w:pPr>
        <w:pStyle w:val="BodyText"/>
      </w:pPr>
      <w:r>
        <w:t xml:space="preserve">- Гражданство РФ;</w:t>
      </w:r>
    </w:p>
    <w:p>
      <w:pPr>
        <w:pStyle w:val="BodyText"/>
      </w:pPr>
      <w:r>
        <w:t xml:space="preserve">- Постоянное проживание в Москве или ближнем Подмосковье;</w:t>
      </w:r>
    </w:p>
    <w:p>
      <w:pPr>
        <w:pStyle w:val="BodyText"/>
      </w:pPr>
      <w:r>
        <w:t xml:space="preserve">- Отсутствие судимости, в том числе у близких родственников;</w:t>
      </w:r>
    </w:p>
    <w:p>
      <w:pPr>
        <w:pStyle w:val="BodyText"/>
      </w:pPr>
      <w:r>
        <w:t xml:space="preserve">- Способность по состоянию здоровья исполнять обязанности;</w:t>
      </w:r>
    </w:p>
    <w:p>
      <w:pPr>
        <w:pStyle w:val="BodyText"/>
      </w:pPr>
      <w:r>
        <w:t xml:space="preserve">- Профильное среднее специальное образование;</w:t>
      </w:r>
    </w:p>
    <w:p>
      <w:pPr>
        <w:pStyle w:val="BodyText"/>
      </w:pPr>
      <w:r>
        <w:t xml:space="preserve">- Уверенный пользователь ПК;</w:t>
      </w:r>
    </w:p>
    <w:p>
      <w:pPr>
        <w:pStyle w:val="BodyText"/>
      </w:pPr>
      <w:r>
        <w:t xml:space="preserve">- Внимательность, ответственность, обучаемость.</w:t>
      </w:r>
    </w:p>
    <w:p>
      <w:pPr>
        <w:pStyle w:val="BodyText"/>
      </w:pPr>
      <w:r>
        <w:t xml:space="preserve">УСЛОВИЯ:</w:t>
      </w:r>
    </w:p>
    <w:p>
      <w:pPr>
        <w:pStyle w:val="BodyText"/>
      </w:pPr>
      <w:r>
        <w:t xml:space="preserve">- Можно без опыта работы;</w:t>
      </w:r>
    </w:p>
    <w:p>
      <w:pPr>
        <w:pStyle w:val="BodyText"/>
      </w:pPr>
      <w:r>
        <w:t xml:space="preserve">- Официальное трудоустройство по ТК РФ;</w:t>
      </w:r>
    </w:p>
    <w:p>
      <w:pPr>
        <w:pStyle w:val="BodyText"/>
      </w:pPr>
      <w:r>
        <w:t xml:space="preserve">- График работы 5/2 с 9:00 до 18:00 (пятница - до 16:45);</w:t>
      </w:r>
    </w:p>
    <w:p>
      <w:pPr>
        <w:pStyle w:val="BodyText"/>
      </w:pPr>
      <w:r>
        <w:t xml:space="preserve">- Стабильная заработная плата - 30 000 рублей в месяц;</w:t>
      </w:r>
    </w:p>
    <w:p>
      <w:pPr>
        <w:pStyle w:val="BodyText"/>
      </w:pPr>
      <w:r>
        <w:t xml:space="preserve">- Отпуск от 28 календарных дней;</w:t>
      </w:r>
    </w:p>
    <w:p>
      <w:pPr>
        <w:pStyle w:val="BodyText"/>
      </w:pPr>
      <w:r>
        <w:t xml:space="preserve">- 13-я зарплата и премия по итогам года;</w:t>
      </w:r>
    </w:p>
    <w:p>
      <w:pPr>
        <w:pStyle w:val="BodyText"/>
      </w:pPr>
      <w:r>
        <w:t xml:space="preserve">- Работа в большом дружном коллективе.</w:t>
      </w:r>
    </w:p>
    <w:p>
      <w:pPr>
        <w:pStyle w:val="BodyText"/>
      </w:pPr>
      <w:r>
        <w:t xml:space="preserve">АДРЕС: г. Москва, улица Кржижановского, д. 20/30, корп. 7 (м. Профсоюзная). Телефон: 8 (499) 124-86-85 (Ольга Геннадьевна).</w:t>
      </w:r>
    </w:p>
    <w:p>
      <w:pPr>
        <w:pStyle w:val="BodyText"/>
      </w:pPr>
      <w:r>
        <w:t xml:space="preserve">Пресс-служба УВД по ЮЗАО</w:t>
      </w:r>
    </w:p>
    <w:p>
      <w:pPr>
        <w:pStyle w:val="BodyText"/>
      </w:pPr>
      <w:r>
        <w:t xml:space="preserve">(499) 129-75-56</w:t>
      </w:r>
    </w:p>
    <w:p>
      <w:pPr>
        <w:pStyle w:val="BodyText"/>
      </w:pPr>
      <w:r>
        <w:rPr>
          <w:bCs/>
          <w:b/>
        </w:rPr>
        <w:t xml:space="preserve">3 февраля в Московском университете МВД России имени В.Я. Кикотя пройдет «День открытых дверей»</w:t>
      </w:r>
    </w:p>
    <w:p>
      <w:pPr>
        <w:pStyle w:val="BodyText"/>
      </w:pPr>
      <w:r>
        <w:rPr>
          <w:iCs/>
          <w:i/>
        </w:rPr>
        <w:t xml:space="preserve">3 февраля 2024 года в Московском университете МВД России имени В.Я. Кикотя пройдет «День открытых дверей».</w:t>
      </w:r>
    </w:p>
    <w:p>
      <w:pPr>
        <w:pStyle w:val="BodyText"/>
      </w:pPr>
      <w:r>
        <w:t xml:space="preserve">3 февраля 2024 года в 10.00 час. в Московском университете МВД России имени В.Я. Кикотя по адресу: г. Москва, ул. Академика Волгина, д. 12 состоится «День открытых дверей» для встречи с абитуриентами, поступающими по всем специальностям и направлениям подготовки.</w:t>
      </w:r>
    </w:p>
    <w:p>
      <w:pPr>
        <w:pStyle w:val="BodyText"/>
      </w:pPr>
      <w:r>
        <w:t xml:space="preserve">В программе встреча с руководством, знакомство с правилами приема и материально-технической базой университета.</w:t>
      </w:r>
    </w:p>
    <w:p>
      <w:pPr>
        <w:pStyle w:val="BodyText"/>
      </w:pPr>
      <w:r>
        <w:t xml:space="preserve">Для прохода на территорию необходимо иметь при себе паспорт.</w:t>
      </w:r>
    </w:p>
    <w:p>
      <w:pPr>
        <w:pStyle w:val="BodyText"/>
      </w:pPr>
      <w:r>
        <w:br/>
      </w:r>
    </w:p>
    <w:p>
      <w:pPr>
        <w:pStyle w:val="BodyText"/>
      </w:pPr>
      <w:r>
        <w:t xml:space="preserve">Адрес страницы:</w:t>
      </w:r>
      <w:r>
        <w:t xml:space="preserve"> </w:t>
      </w:r>
      <w:hyperlink r:id="rId20">
        <w:r>
          <w:rPr>
            <w:rStyle w:val="Hyperlink"/>
          </w:rPr>
          <w:t xml:space="preserve">http://cheremush.mos.ru/atc/detail/12139133.html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21391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21391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2024-04-12T10:16:33Z</dcterms:created>
  <dcterms:modified xsi:type="dcterms:W3CDTF">2024-04-12T10:16:33Z</dcterms:modified>
</cp:coreProperties>
</file>

<file path=docProps/custom.xml><?xml version="1.0" encoding="utf-8"?>
<Properties xmlns="http://schemas.openxmlformats.org/officeDocument/2006/custom-properties" xmlns:vt="http://schemas.openxmlformats.org/officeDocument/2006/docPropsVTypes"/>
</file>