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информация-от-увд-по-юзао-от-25.09.2024"/>
    <w:p>
      <w:pPr>
        <w:pStyle w:val="Heading3"/>
      </w:pPr>
      <w:r>
        <w:t xml:space="preserve">Информация от УВД по ЮЗАО от 25.09.2024</w:t>
      </w:r>
    </w:p>
    <w:p>
      <w:pPr>
        <w:pStyle w:val="FirstParagraph"/>
      </w:pPr>
      <w:r>
        <w:t xml:space="preserve">25.09.2024</w:t>
      </w:r>
    </w:p>
    <w:p>
      <w:pPr>
        <w:pStyle w:val="BodyText"/>
      </w:pPr>
      <w:r>
        <w:rPr>
          <w:bCs/>
          <w:b/>
        </w:rPr>
        <w:t xml:space="preserve">УВД по ЮЗАО столицы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патрульно-постовой службы полиции района Северное Бутово задержали подозреваемую в незаконном хранении запрещенного вещества</w:t>
      </w:r>
    </w:p>
    <w:p>
      <w:pPr>
        <w:pStyle w:val="BodyText"/>
      </w:pPr>
      <w:r>
        <w:rPr>
          <w:iCs/>
          <w:i/>
        </w:rPr>
        <w:t xml:space="preserve">Сотрудники ОР ППСП ОМВД России по району Северное Бутово задержали подозреваемую в незаконном хранении наркотического средства – метилэфедрона.</w:t>
      </w:r>
    </w:p>
    <w:p>
      <w:pPr>
        <w:pStyle w:val="BodyText"/>
      </w:pPr>
      <w:r>
        <w:t xml:space="preserve">Установлено, что во время несения службы сотрудниками патрульно-постовой службы полиции выявлена и задержана на улице Знаменские Садки подозрительная гражданка. Женщина, 26-летняя жительница Подмосковья, во время беседы с полицейскими начала заметно нервничать и на вопрос о наличии при ней запрещенных веществ ответила положительно.</w:t>
      </w:r>
    </w:p>
    <w:p>
      <w:pPr>
        <w:pStyle w:val="BodyText"/>
      </w:pPr>
      <w:r>
        <w:t xml:space="preserve">Правоохранители в ходе проведения личного досмотра обнаружили и изъяли сверток с неизвестным веществом внутри. В результате проведенного исследования установлено, что изъятое содержит в своем составе наркотическое средство – метилэфедрон, массой более 2,7 грамма.</w:t>
      </w:r>
    </w:p>
    <w:p>
      <w:pPr>
        <w:pStyle w:val="BodyText"/>
      </w:pPr>
      <w:r>
        <w:t xml:space="preserve">По данному факту следствием ОМВД России по району Северное Бутово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района Черемушки задержан мужчина, находящийся в федеральном розыске</w:t>
      </w:r>
    </w:p>
    <w:p>
      <w:pPr>
        <w:pStyle w:val="BodyText"/>
      </w:pPr>
      <w:r>
        <w:rPr>
          <w:iCs/>
          <w:i/>
        </w:rPr>
        <w:t xml:space="preserve">Сотрудниками ОУР ОМВД России по району Черемушки задержан мужчина, находящийся в федеральном розыске.</w:t>
      </w:r>
    </w:p>
    <w:p>
      <w:pPr>
        <w:pStyle w:val="BodyText"/>
      </w:pPr>
      <w:r>
        <w:t xml:space="preserve">Установлено, что оперативниками с помощью системы камер видеонаблюдения выявлен и задержан на Перекопской улице 45-летний житель столицы. Мужчина находится в федеральном розыске по части 2 статьи 158 УК РФ «Кража», как лицо, скрывшееся от ГУФСИН России по г. Москве, в отношении которого избрана мера пресечения в виде подписки о невыезде и надлежащем поведении.</w:t>
      </w:r>
    </w:p>
    <w:p>
      <w:pPr>
        <w:pStyle w:val="BodyText"/>
      </w:pPr>
      <w:r>
        <w:t xml:space="preserve">Задержанный гражданин был доставлен в территориальный отдел полиции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Ветераны органов внутренних дел ЮЗАО Москвы посетили музеи</w:t>
      </w:r>
    </w:p>
    <w:p>
      <w:pPr>
        <w:pStyle w:val="BodyText"/>
      </w:pPr>
      <w:r>
        <w:rPr>
          <w:iCs/>
          <w:i/>
        </w:rPr>
        <w:t xml:space="preserve">Для ветеранов ОВД были организованы экскурсии в Музей техники Вадима Задорожного и Музей-заповедник «Архангельское».</w:t>
      </w:r>
    </w:p>
    <w:p>
      <w:pPr>
        <w:pStyle w:val="BodyText"/>
      </w:pPr>
      <w:r>
        <w:t xml:space="preserve">Ветераны органов внутренних дел УВД по ЮЗАО столицы во главе с заместителем председателя Совета ветеранов УВД по ЮЗАО Константином Ивановым, а также сотрудниками ОМПО ОРЛС УВД посетили Музей техники Вадима Задорожного и Музей-заповедник «Архангельское». Мероприятие прошло с целью культурного, нравственного и исторического просвещения.</w:t>
      </w:r>
    </w:p>
    <w:p>
      <w:pPr>
        <w:pStyle w:val="BodyText"/>
      </w:pPr>
      <w:r>
        <w:t xml:space="preserve">Находящийся в Московской области Музей техники Вадима Задорожного является крупнейшим в Европе музеем исторической техники. Здесь собраны лучшие раритетные экспонаты прошлого столетия: боевая техника, оружие, редкие образцы авиации, мотоциклы, сотни ретроавтомобилей, ж/д транспорт, космические объекты, а также предметы быта эпохи СССР.</w:t>
      </w:r>
    </w:p>
    <w:p>
      <w:pPr>
        <w:pStyle w:val="BodyText"/>
      </w:pPr>
      <w:r>
        <w:drawing>
          <wp:inline>
            <wp:extent cx="5334000" cy="2400300"/>
            <wp:effectExtent b="0" l="0" r="0" t="0"/>
            <wp:docPr descr="" title="" id="21" name="Picture"/>
            <a:graphic>
              <a:graphicData uri="http://schemas.openxmlformats.org/drawingml/2006/picture">
                <pic:pic>
                  <pic:nvPicPr>
                    <pic:cNvPr descr="/mnt/u01/sites/cheremush.mos.ru/www/upload/medialibrary/d6f/3mcxqz3314j9whm5h0495km8gghhwwko/Veterany-posetili-muzei.jpg" id="22" name="Picture"/>
                    <pic:cNvPicPr>
                      <a:picLocks noChangeArrowheads="1" noChangeAspect="1"/>
                    </pic:cNvPicPr>
                  </pic:nvPicPr>
                  <pic:blipFill>
                    <a:blip r:embed="rId20"/>
                    <a:stretch>
                      <a:fillRect/>
                    </a:stretch>
                  </pic:blipFill>
                  <pic:spPr bwMode="auto">
                    <a:xfrm>
                      <a:off x="0" y="0"/>
                      <a:ext cx="5334000" cy="2400300"/>
                    </a:xfrm>
                    <a:prstGeom prst="rect">
                      <a:avLst/>
                    </a:prstGeom>
                    <a:noFill/>
                    <a:ln w="9525">
                      <a:noFill/>
                      <a:headEnd/>
                      <a:tailEnd/>
                    </a:ln>
                  </pic:spPr>
                </pic:pic>
              </a:graphicData>
            </a:graphic>
          </wp:inline>
        </w:drawing>
      </w:r>
    </w:p>
    <w:p>
      <w:pPr>
        <w:pStyle w:val="BodyText"/>
      </w:pPr>
      <w:r>
        <w:t xml:space="preserve">Экскурсовод рассказал присутствующим об истории создания той или иной модели автомобиля, об их технических особенностях и характеристиках. Ветераны увидели ретроавтомобили популярных американских и европейских марок - Mercedes-Benz, BMW, Maybach, Cadillac, Ford и Rolls-Royce. Присутствующие познакомились и с люксовыми машинами времён СССР, на которых передвигались политические деятели Советского Союза. Собравшиеся осмотрели образцы отечественной и зарубежной бронетехники, узнали об их боевых возможностях, выдающихся советских конструкторах и о многом другом. Также экскурсовод поведал гостям об истории создания самого музея и о том, как формировалась коллекция. На уличной территории размещена большая коллекция боевых самолетов и вертолетов. Экспозиция рассказывает историю отечественной авиации и её развитие в годы Великой Отечественной войны. Ветераны с интересом слушали экскурсовода и делали памятные фотографии с редкими образцами техники.</w:t>
      </w:r>
    </w:p>
    <w:p>
      <w:pPr>
        <w:pStyle w:val="BodyText"/>
      </w:pPr>
      <w:r>
        <w:t xml:space="preserve">Одна из красивейших усадеб Подмосковья - Усадьба «Архангельское» - расположена на берегу старицы Москвы-реки. Усадьба встретила гостей своей красотой и неповторимой атмосферой. Ветераны с удовольствием прогулялись по ее территории, осмотрели Дворец Юсуповых и Храм Архангела Михаила. Храм является самой старинной постройкой на территории усадьбы, возведён в 1660-х годах на месте деревянной церкви XVI века. Присутствующие посетили Храм-памятник Екатерине II и постояли рядом с памятником А.С. Пушкину, почтив память выдающегося поэта.</w:t>
      </w:r>
    </w:p>
    <w:p>
      <w:pPr>
        <w:pStyle w:val="BodyText"/>
      </w:pPr>
      <w:r>
        <w:t xml:space="preserve">В завершение мероприятия ветераны сделали на память совместные фотографии, а также поблагодарили организаторов за увлекательные экскурсии.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ОУР ОМВД России по району Южное Бутово задержали подозреваемого в краже с карты денежных средств</w:t>
      </w:r>
    </w:p>
    <w:p>
      <w:pPr>
        <w:pStyle w:val="BodyText"/>
      </w:pPr>
      <w:r>
        <w:rPr>
          <w:iCs/>
          <w:i/>
        </w:rPr>
        <w:t xml:space="preserve">Сотрудники уголовного розыска ОМВД России по району Южное Бутово задержали подозреваемого в краже денежных средств с банковской карты.</w:t>
      </w:r>
    </w:p>
    <w:p>
      <w:pPr>
        <w:pStyle w:val="BodyText"/>
      </w:pPr>
      <w:r>
        <w:t xml:space="preserve">Предварительно установлено, что злоумышленник нашел и забрал себе чужую банковскую карту, принадлежащую 38-летней жительнице Подмосковья. Используя бесконтактную систему оплаты, он совершил покупки в различных магазинах на общую сумму более 19 тысяч рублей.</w:t>
      </w:r>
    </w:p>
    <w:p>
      <w:pPr>
        <w:pStyle w:val="BodyText"/>
      </w:pPr>
      <w:r>
        <w:t xml:space="preserve">В результате проведенных оперативно-розыскных мероприятий подозреваемый был установлен и задержан. Им оказался 22-летний приезжий мужчина.</w:t>
      </w:r>
    </w:p>
    <w:p>
      <w:pPr>
        <w:pStyle w:val="BodyText"/>
      </w:pPr>
      <w:r>
        <w:t xml:space="preserve">Следствием ОМВД России по району Южное Бутово по данному факту возбуждено уголовное дело по признакам преступления, предусмотренного частью 3 статьи 158 УК РФ «Кража».</w:t>
      </w:r>
    </w:p>
    <w:p>
      <w:pPr>
        <w:pStyle w:val="BodyText"/>
      </w:pPr>
      <w:r>
        <w:t xml:space="preserve">В отношении обвиняемого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юго-запада столицы призывают граждан соблюдать закон</w:t>
      </w:r>
    </w:p>
    <w:p>
      <w:pPr>
        <w:pStyle w:val="BodyText"/>
      </w:pPr>
      <w:r>
        <w:rPr>
          <w:iCs/>
          <w:i/>
        </w:rPr>
        <w:t xml:space="preserve">Полиция напоминает об ответственности за терроризм.</w:t>
      </w:r>
    </w:p>
    <w:p>
      <w:pPr>
        <w:pStyle w:val="BodyText"/>
      </w:pPr>
      <w:r>
        <w:t xml:space="preserve">ЧТО ТАКОЕ ТЕРРОРИЗМ И ЧЕМ ОН ОПАСЕН?</w:t>
      </w:r>
    </w:p>
    <w:p>
      <w:pPr>
        <w:pStyle w:val="BodyText"/>
      </w:pPr>
      <w:r>
        <w:t xml:space="preserve">Терроризм – это идеология насилия и практика воздействия на власть с помощью насилия и устрашения населения. К терроризму относятся: взрывы в метро, захваты заложников, поджоги или другие действия, создающие опасность гибели людей. Для террористов важно напугать людей, распространить страх и посеять панику. Жертвами террора, как правило, становятся обычные люди, которые случайно оказались рядом с местом теракта.</w:t>
      </w:r>
    </w:p>
    <w:p>
      <w:pPr>
        <w:pStyle w:val="BodyText"/>
      </w:pPr>
      <w:r>
        <w:t xml:space="preserve">ОТКУДА БЕРЁТСЯ ТЕРРОРИСТИЧЕСКАЯ ИДЕОЛОГИЯ?</w:t>
      </w:r>
    </w:p>
    <w:p>
      <w:pPr>
        <w:pStyle w:val="BodyText"/>
      </w:pPr>
      <w:r>
        <w:t xml:space="preserve">Такое явление, как «терроризм», не возникает само по себе. Его следует рассматривать в тесной связи с явлениями «радикализм» и «экстремизм». Вместе они являются стадиями преступной идеологии, развивающейся по схеме: «Радикализм =&gt; Экстремизм =&gt; Терроризм». Радикализм – это более распространённое явление, нежели экстремизм и терроризм.</w:t>
      </w:r>
    </w:p>
    <w:p>
      <w:pPr>
        <w:pStyle w:val="BodyText"/>
      </w:pPr>
      <w:r>
        <w:t xml:space="preserve">ВАЖНО ЗНАТЬ! Радикализм – это позиция человека, заключающаяся в стремлении кардинально и бескомпромиссно изменить существующее социальное, политическое и культурное положение дел. Экстремизм – это приверженность к крайним взглядам, позициям и мерам в общественной деятельности. Экстремизм выражается в различных формах, начиная от проявлений, не выходящих за конституционные рамки, и заканчивая такими острыми и общественно опасными формами, как провокация беспорядков и мятеж. Экстремизм – это действия, направленные на противоправную реализацию радикальных взглядов, возбуждающих ненависть и вражду в гражданском обществе по расовому, религиозному и социальному признакам.</w:t>
      </w:r>
    </w:p>
    <w:p>
      <w:pPr>
        <w:pStyle w:val="BodyText"/>
      </w:pPr>
      <w:r>
        <w:t xml:space="preserve">ТЕРРОРИСТЫ – ЭТО ПРЕСТУПНИКИ ИЛИ БОРЦЫ ЗА СВОИ ПРАВА?</w:t>
      </w:r>
    </w:p>
    <w:p>
      <w:pPr>
        <w:pStyle w:val="BodyText"/>
      </w:pPr>
      <w:r>
        <w:t xml:space="preserve">Терроризм – это жесткое преступление. Террорист использует страх людей, стремясь использовать панические настроения в стране и недовольство властью. Зачастую выбором совершения теракта являются объекты, которые часто посещают обычные люди. Например, религиозные учреждения, школы, метро, а также кинотеатры, рестораны и другие места для отдыха. Именно поэтому террористы – это преступники. Они приносят в жертву своим взглядам и понятиям беззащитных людей, которые не могут противостоять террористам.</w:t>
      </w:r>
    </w:p>
    <w:p>
      <w:pPr>
        <w:pStyle w:val="BodyText"/>
      </w:pPr>
      <w:r>
        <w:t xml:space="preserve">ТЕРРОРИСТ – ЭТО ЧЕЛОВЕК, КОТОРЫЙ СОВЕРШИЛ ТЕРАКТ?</w:t>
      </w:r>
    </w:p>
    <w:p>
      <w:pPr>
        <w:pStyle w:val="BodyText"/>
      </w:pPr>
      <w:r>
        <w:t xml:space="preserve">Многие заблуждаются, считая террористами только тех, кто совершил теракт. Согласно статье 3 Федерального закона от 06.03.2006 № 35-ФЗ «О противодействии терроризму», к терроризму также относятся:</w:t>
      </w:r>
    </w:p>
    <w:p>
      <w:pPr>
        <w:pStyle w:val="BodyText"/>
      </w:pPr>
      <w:r>
        <w:t xml:space="preserve">- финансирование террористической деятельности;</w:t>
      </w:r>
    </w:p>
    <w:p>
      <w:pPr>
        <w:pStyle w:val="BodyText"/>
      </w:pPr>
      <w:r>
        <w:t xml:space="preserve">- информационное или иное пособничество терроризму;</w:t>
      </w:r>
    </w:p>
    <w:p>
      <w:pPr>
        <w:pStyle w:val="BodyText"/>
      </w:pPr>
      <w:r>
        <w:t xml:space="preserve">- пропаганда идея терроризма;</w:t>
      </w:r>
    </w:p>
    <w:p>
      <w:pPr>
        <w:pStyle w:val="BodyText"/>
      </w:pPr>
      <w:r>
        <w:t xml:space="preserve">-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pPr>
        <w:pStyle w:val="BodyText"/>
      </w:pPr>
      <w:r>
        <w:t xml:space="preserve">Кроме того, за несообщение о подготавливаемом или совершенном преступлении террористического характера также предусмотрена уголовная ответственность.</w:t>
      </w:r>
    </w:p>
    <w:p>
      <w:pPr>
        <w:pStyle w:val="BodyText"/>
      </w:pPr>
      <w:r>
        <w:t xml:space="preserve">Теракты, совершенные преступниками в новейшей истории РФ:</w:t>
      </w:r>
    </w:p>
    <w:p>
      <w:pPr>
        <w:pStyle w:val="BodyText"/>
      </w:pPr>
      <w:r>
        <w:t xml:space="preserve">- в 1995 году террористы банды Басаева захватили городскую больницу в городе Будённовск, в которой находились 1600 заложников. Жертвами теракта стали 130 человек.</w:t>
      </w:r>
    </w:p>
    <w:p>
      <w:pPr>
        <w:pStyle w:val="BodyText"/>
      </w:pPr>
      <w:r>
        <w:t xml:space="preserve">- в 2002 году террористы захватили театр на Дубровке, где проходил мюзикл «Норд-Ост». В заложниках оказалось 916 человек, жертвами теракта стали 130 человек.</w:t>
      </w:r>
    </w:p>
    <w:p>
      <w:pPr>
        <w:pStyle w:val="BodyText"/>
      </w:pPr>
      <w:r>
        <w:t xml:space="preserve">- в 2004 году террористы захватили школу № 1 города Беслана (Северная Осетия). В заложниках оказалось 1128 человек, в основном это были дети. Жертвами теракта стали 334 человека, из которых 186 – дети.</w:t>
      </w:r>
    </w:p>
    <w:p>
      <w:pPr>
        <w:pStyle w:val="BodyText"/>
      </w:pPr>
      <w:r>
        <w:t xml:space="preserve">- в 2013 году совершен теракт в здании железнодорожного вокзала станции Волгоград. Жертвами теракта стали 63 человека, из них 18 погибло.</w:t>
      </w:r>
    </w:p>
    <w:p>
      <w:pPr>
        <w:pStyle w:val="BodyText"/>
      </w:pPr>
      <w:r>
        <w:t xml:space="preserve">- в 2017 году совершен теракт в Петербургском метрополитене. Жертвами теракта стали 103 человека, 16 из них погибли.</w:t>
      </w:r>
    </w:p>
    <w:p>
      <w:pPr>
        <w:pStyle w:val="BodyText"/>
      </w:pPr>
      <w:r>
        <w:t xml:space="preserve">- в 2024 году совершен теракт в «Крокус Сити Холл». В результате атаки погибли не менее 145 человек и 551 человек получил ранения.</w:t>
      </w:r>
    </w:p>
    <w:p>
      <w:pPr>
        <w:pStyle w:val="BodyText"/>
      </w:pPr>
      <w:r>
        <w:t xml:space="preserve">ПОЧЕМУ НУЖНА КОНСОЛИДАЦИЯ ОБЩЕСТВА В БОРЬБЕ С ТЕРРОРИЗМОМ?</w:t>
      </w:r>
    </w:p>
    <w:p>
      <w:pPr>
        <w:pStyle w:val="BodyText"/>
      </w:pPr>
      <w:r>
        <w:t xml:space="preserve">Терроризм – это угроза, которая не может быть решена только силовым путем. Активная гражданская позиция каждого человека – необходимое условие успешного противостояния террористам. Только вместе и сообща мы можем сформировать антитеррористическое мировоззрение в обществе и предотвратить вовлечение в преступную деятельность новых лиц. У всех нас общий враг, и бороться с ним должны все сообща: государство, правоохранительные органы, спецслужбы и общество.</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ЦПЭ УВД по ЮЗАО совместно с общественниками провели профилактическое мероприятие для студентов ЦСиО Самбо-70 Москомспорта</w:t>
      </w:r>
    </w:p>
    <w:p>
      <w:pPr>
        <w:pStyle w:val="BodyText"/>
      </w:pPr>
      <w:r>
        <w:rPr>
          <w:iCs/>
          <w:i/>
        </w:rPr>
        <w:t xml:space="preserve">«Нет ненависти и вражде».</w:t>
      </w:r>
    </w:p>
    <w:p>
      <w:pPr>
        <w:pStyle w:val="BodyText"/>
      </w:pPr>
      <w:r>
        <w:t xml:space="preserve">В ходе встречи со студентами сотрудник полиции прочитал лекцию о профилактике экстремизма в молодежной среде, рассказал о понятиях «экстремизм», «экстремистская деятельность» и о методах противостояния этим явлениям. Также гости рассказали об истории возникновения фашизма, нацизма, неонацизма, о разнице в этих понятиях, а также привели реальные примеры распространения этих опасных явлений в историческом контексте. Ребятам напомнили, что именно молодежь чаще всего становится объектом вербовки участников запрещенных на территории страны экстремистских организаций, как правило, пользующихся невежеством молодых людей, их незнанием истории и правовых основ нашей государственности.</w:t>
      </w:r>
    </w:p>
    <w:p>
      <w:pPr>
        <w:pStyle w:val="BodyText"/>
      </w:pPr>
      <w:r>
        <w:t xml:space="preserve">В рамках беседы с присутствующими сотрудники полиции акцентировали внимание на различных проявлениях крайне-радикальных взглядов, о распространении в социальных сетях информации, направленной на возбуждение ненависти или вражды, а также на унижение человеческого достоинства, в том числе по национальному признаку, что является одной из форм экстремизма. Стражи порядка дали советы, как уберечь себя от противоправных деяний, совершаемых в виртуальном пространстве. Представители Общественного совета при УВД по ЮЗАО ГУ МВД России по г. Москве Максим Васюкович и Рантик Алмадатов поговорили со студентами о том, что информационное пространство сегодня переполнено недостоверной информацией, поэтому задача каждого из нас – внимательно и критично относиться к публикациям и при необходимости проверять их на достоверность.</w:t>
      </w:r>
    </w:p>
    <w:p>
      <w:pPr>
        <w:pStyle w:val="BodyText"/>
      </w:pPr>
      <w:r>
        <w:t xml:space="preserve">«Крайне важно проводить информационную профилактику экстремизма среди молодёжи, и особенно студенчества, так как это социально незащищенная группа населения, которая наиболее подвержена влиянию деструктивных организаций. С развитием социальных сетей угроза распространения экстремизма усилилась. Многие вещи, которые кажутся молодым людям совершенно безобидными, могут являться проявлениями экстремизма и привести к негативным последствиям». В формате открытого диалога более двадцати студентов обсуждали актуальную для нашего времени тему и делились размышлениями. Сотрудник ЦПЭ УВД по ЮЗАО ГУ МВД России по г. Москве продемонстрировал присутствующим видеопрезентацию. В завершении мероприятия студенты поблагодарили полицейских за интересную и познавательную беседу.</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http://cheremush.mos.ru/atc/detail/12584085.html</w:t>
        </w:r>
      </w:hyperlink>
    </w:p>
    <w:p>
      <w:pPr>
        <w:pStyle w:val="BodyText"/>
      </w:pPr>
      <w:hyperlink r:id="rId24">
        <w:r>
          <w:rPr>
            <w:rStyle w:val="Hyperlink"/>
          </w:rPr>
          <w:t xml:space="preserve">Управа района Черемушки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heremush.mos.ru" TargetMode="External" /><Relationship Type="http://schemas.openxmlformats.org/officeDocument/2006/relationships/hyperlink" Id="rId23" Target="http://cheremush.mos.ru/atc/detail/12584085.html" TargetMode="External" /></Relationships>
</file>

<file path=word/_rels/footnotes.xml.rels><?xml version="1.0" encoding="UTF-8"?><Relationships xmlns="http://schemas.openxmlformats.org/package/2006/relationships"><Relationship Type="http://schemas.openxmlformats.org/officeDocument/2006/relationships/hyperlink" Id="rId24" Target="http://cheremush.mos.ru" TargetMode="External" /><Relationship Type="http://schemas.openxmlformats.org/officeDocument/2006/relationships/hyperlink" Id="rId23" Target="http://cheremush.mos.ru/atc/detail/125840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2025-05-27T14:57:10Z</dcterms:created>
  <dcterms:modified xsi:type="dcterms:W3CDTF">2025-05-27T14:57:10Z</dcterms:modified>
</cp:coreProperties>
</file>

<file path=docProps/custom.xml><?xml version="1.0" encoding="utf-8"?>
<Properties xmlns="http://schemas.openxmlformats.org/officeDocument/2006/custom-properties" xmlns:vt="http://schemas.openxmlformats.org/officeDocument/2006/docPropsVTypes"/>
</file>