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информация-от-увд-по-юзао-от-30.10.2024"/>
    <w:p>
      <w:pPr>
        <w:pStyle w:val="Heading3"/>
      </w:pPr>
      <w:r>
        <w:t xml:space="preserve">Информация от УВД по ЮЗАО от 30.10.2024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rPr>
          <w:bCs/>
          <w:b/>
        </w:rPr>
        <w:t xml:space="preserve">Оперативниками юго-запада Москвы задержан подозреваемый в мошенничестве в отношении водителей такси</w:t>
      </w:r>
    </w:p>
    <w:p>
      <w:pPr>
        <w:pStyle w:val="BodyText"/>
      </w:pPr>
      <w:r>
        <w:rPr>
          <w:iCs/>
          <w:i/>
        </w:rPr>
        <w:t xml:space="preserve">Сотрудники уголовного розыска УВД по ЮЗАО ГУ МВД России по г. Москве задержали в городе Ростове-на-Дону подозреваемого в мошеннических действиях, совершенных в отношении водителей такси.</w:t>
      </w:r>
    </w:p>
    <w:p>
      <w:pPr>
        <w:pStyle w:val="BodyText"/>
      </w:pPr>
      <w:r>
        <w:t xml:space="preserve">Установлено, что злоумышленник, имея преступный умысел на завладение чужими денежными средствами, осуществил через приложение агрегатора заказ автомобиля такси. Когда 36-летний водитель прибыл на место, ему позвонил заказчик и сообщил, что на машине поедет девушка, после чего попросил сходить в магазин за продуктами, пообещав перевести ему деньги. В ходе разговора незнакомец сообщил водителю, что якобы перевел сумму больше, чем нужно, и попросил вернуть часть денег. Введенный в заблуждение водитель перевел звонившему мужчине более 11 тысяч рублей, после чего звонок оборвался. Потерпевший незамедлительно обратился в полицию.</w:t>
      </w:r>
    </w:p>
    <w:p>
      <w:pPr>
        <w:pStyle w:val="BodyText"/>
      </w:pPr>
      <w:r>
        <w:drawing>
          <wp:inline>
            <wp:extent cx="5334000" cy="60548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f28/ontmbyv7zm37467oo5s3pin1ep8zrzju/Moshennichestvo-v-otnoshenii-voditeley-taks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54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результате проведенных оперативно-розыскных мероприятий полицейскими установлен и задержан по месту проживания в городе Ростове-на-Дону подозреваемый – 39-летний ранее судимый местный житель.</w:t>
      </w:r>
    </w:p>
    <w:p>
      <w:pPr>
        <w:pStyle w:val="BodyText"/>
      </w:pPr>
      <w:r>
        <w:t xml:space="preserve">Также в ходе проверочных мероприятий сотрудниками полиции установлен еще один эпизод противоправной деятельности задержанного. Злоумышленник в ходе телефонного разговора с 56-летним водителем такси ввел его в заблуждение и под аналогичным предлогом убедил перевести ему 29 тысяч рублей.</w:t>
      </w:r>
    </w:p>
    <w:p>
      <w:pPr>
        <w:pStyle w:val="BodyText"/>
      </w:pPr>
      <w:r>
        <w:t xml:space="preserve">По данным фактам следователями следственных подразделений ОМВД России по районам Северное Бутово и Черемушки возбуждены уголовные дела по признакам преступления, предусмотренного частью 2 статьи 159 УК РФ «Мошенничество», которые соединены в одно производство. Фигурант заключен под стражу.</w:t>
      </w:r>
    </w:p>
    <w:p>
      <w:pPr>
        <w:pStyle w:val="BodyText"/>
      </w:pPr>
      <w:r>
        <w:t xml:space="preserve">В настоящее время сотрудники полиции проводят комплекс оперативно-розыскных и следственных мероприятий, направленных на выявление дополнительных эпизодов противоправной деятельности задержанного, а также на установление и задержание его соучастников.</w:t>
      </w:r>
    </w:p>
    <w:p>
      <w:pPr>
        <w:pStyle w:val="BodyText"/>
      </w:pPr>
      <w:r>
        <w:t xml:space="preserve">Уважаемые граждане! Если вы стали жертвами похожих мошеннических действий, просим вас немедленно сообщить об этом в полицию по телефону «02» (со стационарных телефонов) и «102» (с мобильных средств связи) или по телефону Дежурной части: 8 (499) 124-47-01, 8 (499) 124-47-02.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Профилактическая акция «Засветись!» прошла на юго-западе столицы</w:t>
      </w:r>
    </w:p>
    <w:p>
      <w:pPr>
        <w:pStyle w:val="BodyText"/>
      </w:pPr>
      <w:r>
        <w:rPr>
          <w:iCs/>
          <w:i/>
        </w:rPr>
        <w:t xml:space="preserve">Инспекторы ГИБДД УВД по ЮЗАО и Родительский патруль ГБОУ г. Москвы «Школа № 626» приняли участие в акции «Засветись!».</w:t>
      </w:r>
    </w:p>
    <w:p>
      <w:pPr>
        <w:pStyle w:val="BodyText"/>
      </w:pPr>
      <w:r>
        <w:t xml:space="preserve">В ходе акции ребятам рассказали, что в связи с наступлением осенне-зимнего периода и сокращением светового дня на дорогах города особенно важно быть заметными для водителей автомобилей. Именно поэтому на верхней одежде и рюкзаках необходимо иметь светоотражающие элементы.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fd6/uv0uyijktwdthdpp3s2wfvh37tgodegv/aktsiya-Zasvetis-v-shkole-626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Продемонстрировав действие светоотражающих браслетов, сотрудники полиции вручили каждому участнику акции важный аксессуар осенне-зимнего сезона.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На юго-западе столицы полицейские провели мероприятие «СИМ»</w:t>
      </w:r>
    </w:p>
    <w:p>
      <w:pPr>
        <w:pStyle w:val="BodyText"/>
      </w:pPr>
      <w:r>
        <w:rPr>
          <w:iCs/>
          <w:i/>
        </w:rPr>
        <w:t xml:space="preserve">Сотрудники Госавтоинспекции ЮЗАО столицы и ОВМ УВД совместно со старшим помощником Прокурора ЮЗАО г. Москвы провели профилактическое мероприятие.</w:t>
      </w:r>
    </w:p>
    <w:p>
      <w:pPr>
        <w:pStyle w:val="BodyText"/>
      </w:pPr>
      <w:r>
        <w:t xml:space="preserve">В целях профилактики ДТП с участием лиц, управляющих средствами индивидуальной мобильности, сотрудниками Отдела ГИБДД УВД по ЮЗАО ГУ МВД России по г. Москве совместно со старшим помощником Прокурора ЮЗАО г. Москвы и представителями ОВМ УВД по ЮЗАО было проведено профилактическое мероприятие «СИМ».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005/4avhqf81f7l2ludt7ukgap0fvn71vdsd/Meropriyatie-SIM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проведения мероприятия в местах концентрации сотрудников и курьеров служб доставки проведены профилактические беседы по соблюдению дополнительных требований к движению велосипедистов, водителей мопедов и лиц, использующих для передвижения средства индивидуальной мобильности по тротуарам и проезжей части.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района Коньково задержали подозреваемого в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Полицейскими патрульно-постовой службы полиции ОМВД России по району Коньково задержан подозреваемый в хранении наркотического средства – производное N-метилэфедрона.</w:t>
      </w:r>
    </w:p>
    <w:p>
      <w:pPr>
        <w:pStyle w:val="BodyText"/>
      </w:pPr>
      <w:r>
        <w:t xml:space="preserve">Установлено, что сотрудниками полиции в ходе несения службы на обслуживаемой территории в утреннее время выявлен гражданин, который при виде служебного автомобиля начал свое движение в противоположную от него сторону. Во время беседы 28-летний житель столицы на вопрос о наличии при себе запрещенных веществ ответил положительно.</w:t>
      </w:r>
    </w:p>
    <w:p>
      <w:pPr>
        <w:pStyle w:val="BodyText"/>
      </w:pPr>
      <w:r>
        <w:t xml:space="preserve">В ходе проведения личного досмотра полицейскими у мужчины при себе обнаружен и изъят сверток с неизвестным веществом внутри, которое, согласно проведенному исследованию, является наркотическим средством – производное N-метилэфедрона, массой около 1,1 грамма.</w:t>
      </w:r>
    </w:p>
    <w:p>
      <w:pPr>
        <w:pStyle w:val="BodyText"/>
      </w:pPr>
      <w:r>
        <w:t xml:space="preserve">По данному факту следствием ОМВД России по району Коньково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 ОРЛС УВД по ЮЗАО столицы требуется работник</w:t>
      </w:r>
    </w:p>
    <w:p>
      <w:pPr>
        <w:pStyle w:val="BodyText"/>
      </w:pPr>
      <w:r>
        <w:rPr>
          <w:iCs/>
          <w:i/>
        </w:rPr>
        <w:t xml:space="preserve">В Отдел по работе с личным составом УВД по ЮЗАО ГУ МВД России по г. Москве требуется специалист по кадрам (вольнонаемная должность).</w:t>
      </w:r>
    </w:p>
    <w:p>
      <w:pPr>
        <w:pStyle w:val="BodyText"/>
      </w:pPr>
      <w:r>
        <w:t xml:space="preserve">Обязанности:</w:t>
      </w:r>
    </w:p>
    <w:p>
      <w:pPr>
        <w:pStyle w:val="BodyText"/>
      </w:pPr>
      <w:r>
        <w:t xml:space="preserve">- отработка по оперативным учетам;</w:t>
      </w:r>
    </w:p>
    <w:p>
      <w:pPr>
        <w:pStyle w:val="BodyText"/>
      </w:pPr>
      <w:r>
        <w:t xml:space="preserve">- ведение личных дел;</w:t>
      </w:r>
    </w:p>
    <w:p>
      <w:pPr>
        <w:pStyle w:val="BodyText"/>
      </w:pPr>
      <w:r>
        <w:t xml:space="preserve">- ведение кадрового делопроизводства;</w:t>
      </w:r>
    </w:p>
    <w:p>
      <w:pPr>
        <w:pStyle w:val="BodyText"/>
      </w:pPr>
      <w:r>
        <w:t xml:space="preserve">- подготовка личных дел бывших сотрудников для передачи в ЗИЦ ГУ МВД России по г. Москве;</w:t>
      </w:r>
    </w:p>
    <w:p>
      <w:pPr>
        <w:pStyle w:val="BodyText"/>
      </w:pPr>
      <w:r>
        <w:t xml:space="preserve">- выполнение отдельных поручений руководства.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- гражданство РФ;</w:t>
      </w:r>
    </w:p>
    <w:p>
      <w:pPr>
        <w:pStyle w:val="BodyText"/>
      </w:pPr>
      <w:r>
        <w:t xml:space="preserve">- постоянное проживание в Москве или ближнем Подмосковье;</w:t>
      </w:r>
    </w:p>
    <w:p>
      <w:pPr>
        <w:pStyle w:val="BodyText"/>
      </w:pPr>
      <w:r>
        <w:t xml:space="preserve">- отсутствие судимости, в том числе у близких родственников;</w:t>
      </w:r>
    </w:p>
    <w:p>
      <w:pPr>
        <w:pStyle w:val="BodyText"/>
      </w:pPr>
      <w:r>
        <w:t xml:space="preserve">- способность по состоянию здоровья исполнять обязанности;</w:t>
      </w:r>
    </w:p>
    <w:p>
      <w:pPr>
        <w:pStyle w:val="BodyText"/>
      </w:pPr>
      <w:r>
        <w:t xml:space="preserve">- высшее образование;</w:t>
      </w:r>
    </w:p>
    <w:p>
      <w:pPr>
        <w:pStyle w:val="BodyText"/>
      </w:pPr>
      <w:r>
        <w:t xml:space="preserve">- уверенный пользователь ПК;</w:t>
      </w:r>
    </w:p>
    <w:p>
      <w:pPr>
        <w:pStyle w:val="BodyText"/>
      </w:pPr>
      <w:r>
        <w:t xml:space="preserve">- внимательность, ответственность, обучаемость.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- можно без опыта работы;</w:t>
      </w:r>
    </w:p>
    <w:p>
      <w:pPr>
        <w:pStyle w:val="BodyText"/>
      </w:pPr>
      <w:r>
        <w:t xml:space="preserve">- официальное трудоустройство по ТК РФ;</w:t>
      </w:r>
    </w:p>
    <w:p>
      <w:pPr>
        <w:pStyle w:val="BodyText"/>
      </w:pPr>
      <w:r>
        <w:t xml:space="preserve">- график работы 5/2 с 9:00 до 18:00 (пятница - до 16:45);</w:t>
      </w:r>
    </w:p>
    <w:p>
      <w:pPr>
        <w:pStyle w:val="BodyText"/>
      </w:pPr>
      <w:r>
        <w:t xml:space="preserve">- стабильная заработная плата от 53 000 рублей в месяц;</w:t>
      </w:r>
    </w:p>
    <w:p>
      <w:pPr>
        <w:pStyle w:val="BodyText"/>
      </w:pPr>
      <w:r>
        <w:t xml:space="preserve">- отпуск от 28 календарных дней;</w:t>
      </w:r>
    </w:p>
    <w:p>
      <w:pPr>
        <w:pStyle w:val="BodyText"/>
      </w:pPr>
      <w:r>
        <w:t xml:space="preserve">- 13-я зарплата и премия по итогам года;</w:t>
      </w:r>
    </w:p>
    <w:p>
      <w:pPr>
        <w:pStyle w:val="BodyText"/>
      </w:pPr>
      <w:r>
        <w:t xml:space="preserve">- работа в большом дружном коллективе.</w:t>
      </w:r>
    </w:p>
    <w:p>
      <w:pPr>
        <w:pStyle w:val="BodyText"/>
      </w:pPr>
      <w:r>
        <w:t xml:space="preserve">Адрес: г. Москва, улица Кржижановского, д. 20/30, корп. 7 (м. Профсоюзная). Телефон: 8 (999) 011-73-12.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патрульно-постовой службы полиции ОМВД России по Ломоносовскому району задержан 31-летний мужчина, находящийся в федеральном розыске</w:t>
      </w:r>
    </w:p>
    <w:p>
      <w:pPr>
        <w:pStyle w:val="BodyText"/>
      </w:pPr>
      <w:r>
        <w:rPr>
          <w:iCs/>
          <w:i/>
        </w:rPr>
        <w:t xml:space="preserve">Сотрудниками ОВ ППСП ОМВД России по Ломоносовскому району задержан мужчина, находящийся в федеральном розыске.</w:t>
      </w:r>
    </w:p>
    <w:p>
      <w:pPr>
        <w:pStyle w:val="BodyText"/>
      </w:pPr>
      <w:r>
        <w:t xml:space="preserve">Установлено, что сотрудниками полиции в ходе несения службы с помощью системы камер видеонаблюдения установлен и задержан 21-летний приезжий мужчина, который находится в федеральном розыске по части 3 статьи 158 УК РФ «Кража» за МВД по Луганской Народной Республике.</w:t>
      </w:r>
    </w:p>
    <w:p>
      <w:pPr>
        <w:pStyle w:val="BodyText"/>
      </w:pPr>
      <w:r>
        <w:t xml:space="preserve">Мужчина был доставлен в территориальный отдел полиции для выяснения всех обстоятельств произошедшего, а также было сообщено инициатору розыска.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юго-запада столицы призывают граждан сообщать о фактах коррупции</w:t>
      </w:r>
    </w:p>
    <w:p>
      <w:pPr>
        <w:pStyle w:val="BodyText"/>
      </w:pPr>
      <w:r>
        <w:rPr>
          <w:iCs/>
          <w:i/>
        </w:rPr>
        <w:t xml:space="preserve">Полиция юго-запада столицы призывает граждан сообщать о фактах коррупции.</w:t>
      </w:r>
    </w:p>
    <w:p>
      <w:pPr>
        <w:pStyle w:val="BodyText"/>
      </w:pPr>
      <w:r>
        <w:t xml:space="preserve">Коррупция 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 целях получения выгоды в виде денег, ценностей, иного имущества или услуг имущественного характера, для себя или для третьих лиц. Коррупцией также является совершение перечисленных деяний от имени или в интересах юридического лица.</w:t>
      </w:r>
    </w:p>
    <w:p>
      <w:pPr>
        <w:pStyle w:val="BodyText"/>
      </w:pPr>
      <w:r>
        <w:t xml:space="preserve">В соответствии с законодательством Российской Федерации совершение коррупционных правонарушений может повлечь уголовную, административную, гражданско-правовую и дисциплинарную ответственность.</w:t>
      </w:r>
    </w:p>
    <w:p>
      <w:pPr>
        <w:pStyle w:val="BodyText"/>
      </w:pPr>
      <w:r>
        <w:t xml:space="preserve">КоАП РФ предусмотрена ответственность за незаконное вознаграждение от имени юридического лица (ст. 19.28 КоАП РФ).</w:t>
      </w:r>
    </w:p>
    <w:p>
      <w:pPr>
        <w:pStyle w:val="BodyText"/>
      </w:pPr>
      <w:r>
        <w:t xml:space="preserve">В Трудовом кодексе Российской Федерации существует возможность привлечения работника организации к дисциплинарной ответственности в связи с совершением им коррупционного правонарушения в интересах или от имени организации.</w:t>
      </w:r>
    </w:p>
    <w:p>
      <w:pPr>
        <w:pStyle w:val="BodyText"/>
      </w:pPr>
      <w:r>
        <w:t xml:space="preserve">Уголовный кодекс Российской Федерации предусматривает уголовную ответственность за получение взятки, дачу взятки, посредничество в этих противоправных деяниях и др.</w:t>
      </w:r>
    </w:p>
    <w:p>
      <w:pPr>
        <w:pStyle w:val="BodyText"/>
      </w:pPr>
      <w:r>
        <w:t xml:space="preserve">Лицо, давшее взятку, либо участвующее посредником во взяточничестве, освобождается от уголовной ответственности, если оно активно способствовало раскрытию и (или) расследованию преступления и добровольно сообщило о совершенном преступлении в орган, имеющий право возбудить уголовное дело, либо в отношении него было совершено вымогательство взятки.</w:t>
      </w:r>
    </w:p>
    <w:p>
      <w:pPr>
        <w:pStyle w:val="BodyText"/>
      </w:pPr>
      <w:r>
        <w:t xml:space="preserve">Если вам стали известны факты совершения таких правонарушений, просим сообщить по телефонам: 8 (499) 124-47-01, 8 (499) 124-47-02.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ОР ППСП ОМВД России по району Ясенево задержали подозреваемого в вандализме</w:t>
      </w:r>
    </w:p>
    <w:p>
      <w:pPr>
        <w:pStyle w:val="BodyText"/>
      </w:pPr>
      <w:r>
        <w:rPr>
          <w:iCs/>
          <w:i/>
        </w:rPr>
        <w:t xml:space="preserve">Сотрудниками патрульно-постовой службы полиции ОМВД России по району Ясенево задержан подозреваемый в вандализме.</w:t>
      </w:r>
    </w:p>
    <w:p>
      <w:pPr>
        <w:pStyle w:val="BodyText"/>
      </w:pPr>
      <w:r>
        <w:t xml:space="preserve">Установлено, что злоумышленник, находясь около подъезда одного из домов на улице Рокотова, в результате внезапно возникшего умысла повредил входную дверь. Материальный ущерб составил более 2,6 тысяч рублей.</w:t>
      </w:r>
    </w:p>
    <w:p>
      <w:pPr>
        <w:pStyle w:val="BodyText"/>
      </w:pPr>
      <w:r>
        <w:t xml:space="preserve">В ходе проведения проверочных мероприятий полицейскими с помощью системы камер видеонаблюдения установлен и задержан по месту проживания на Литовском бульваре подозреваемый – 24-летний приезжий мужчина.</w:t>
      </w:r>
    </w:p>
    <w:p>
      <w:pPr>
        <w:pStyle w:val="BodyText"/>
      </w:pPr>
      <w:r>
        <w:t xml:space="preserve">По данному факту дознавателем ОД ОМВД России по району Ясенево возбуждено уголовное дело по признакам преступления, предусмотренного частью 1 статьи 214 УК РФ «Вандализм». В настоящее время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Полицейскими района Южное Бутово задержан подозреваемый в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Сотрудниками ОР ППСП ОМВД России по району Южное Бутово задержан подозреваемый в хранении наркотического средства – мефедрон.</w:t>
      </w:r>
    </w:p>
    <w:p>
      <w:pPr>
        <w:pStyle w:val="BodyText"/>
      </w:pPr>
      <w:r>
        <w:t xml:space="preserve">Установлено, что полицейские в ходе патрулирования обслуживаемой территории на Веневской улице выявили подозрительного гражданина, который шел по улице и постоянно оглядывался по сторонам. Во время беседы 20-летний приезжий гражданин вел себя нервно и спутанно отвечал на вопросы. Правоохранителями было принято решение о проведении личного досмотра.</w:t>
      </w:r>
    </w:p>
    <w:p>
      <w:pPr>
        <w:pStyle w:val="BodyText"/>
      </w:pPr>
      <w:r>
        <w:t xml:space="preserve">В результате проведения личного досмотра полицейскими обнаружен и изъят полиэтиленовый пакет с застежкой зип-лок с неизвестным порошкообразным веществом внутри. Согласно проведенному исследованию, изъятое содержит в своем составе наркотическое средство – мефедрон, масса которого составила около 1,5 грамма.</w:t>
      </w:r>
    </w:p>
    <w:p>
      <w:pPr>
        <w:pStyle w:val="BodyText"/>
      </w:pPr>
      <w:r>
        <w:t xml:space="preserve">По данному факту дознанием ОМВД России по району Южное Бутово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http://cheremush.mos.ru/atc/detail/12637452.html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cheremush.mos.ru" TargetMode="External" /><Relationship Type="http://schemas.openxmlformats.org/officeDocument/2006/relationships/hyperlink" Id="rId29" Target="http://cheremush.mos.ru/atc/detail/12637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heremush.mos.ru" TargetMode="External" /><Relationship Type="http://schemas.openxmlformats.org/officeDocument/2006/relationships/hyperlink" Id="rId29" Target="http://cheremush.mos.ru/atc/detail/12637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2025-05-30T15:28:57Z</dcterms:created>
  <dcterms:modified xsi:type="dcterms:W3CDTF">2025-05-30T15:28:57Z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