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28.02.2025"/>
    <w:p>
      <w:pPr>
        <w:pStyle w:val="Heading3"/>
      </w:pPr>
      <w:r>
        <w:t xml:space="preserve">Информация от УВД по ЮЗАО от 28.02.2025</w:t>
      </w:r>
    </w:p>
    <w:p>
      <w:pPr>
        <w:pStyle w:val="FirstParagraph"/>
      </w:pPr>
      <w:r>
        <w:t xml:space="preserve">28.02.2025</w:t>
      </w:r>
    </w:p>
    <w:p>
      <w:pPr>
        <w:pStyle w:val="BodyText"/>
      </w:pPr>
      <w:r>
        <w:rPr>
          <w:bCs/>
          <w:b/>
        </w:rPr>
        <w:t xml:space="preserve">Полицейские ОМВД России по району Черемушки задержали мужчину, подозреваемого в угрозе убийством</w:t>
      </w:r>
    </w:p>
    <w:p>
      <w:pPr>
        <w:pStyle w:val="BodyText"/>
      </w:pPr>
      <w:r>
        <w:rPr>
          <w:iCs/>
          <w:i/>
        </w:rPr>
        <w:t xml:space="preserve">Участковые уполномоченные полиции ОМВД России по району Черемушки задержали подозреваемого в угрозе убийством.</w:t>
      </w:r>
    </w:p>
    <w:p>
      <w:pPr>
        <w:pStyle w:val="BodyText"/>
      </w:pPr>
      <w:r>
        <w:t xml:space="preserve">Полицейскими установлено, что в результате внезапно возникшего конфликта, а также неприязненных отношений злоумышленник, находясь в квартире жилого дома, расположенного на улице Цюрупы, высказывал угрозы жизни и здоровью в отношении 48-летней женщины.</w:t>
      </w:r>
    </w:p>
    <w:p>
      <w:pPr>
        <w:pStyle w:val="BodyText"/>
      </w:pPr>
      <w:r>
        <w:t xml:space="preserve">В ходе проведения проверочных мероприятий полицейскими установлен и задержан по месту проживания подозреваемый, им оказался 40-летний местный житель.</w:t>
      </w:r>
    </w:p>
    <w:p>
      <w:pPr>
        <w:pStyle w:val="BodyText"/>
      </w:pPr>
      <w:r>
        <w:t xml:space="preserve">По данному факту дознанием ОМВД России по району Черемушки возбуждено уголовное дело по признакам преступления, предусмотренного частью 1 статьи 119 УК РФ «Угроза убийством или причинением тяжкого вреда здоровью». В отношении подозреваемого избрана мера пресечения в виде подписки о невыезде и надлежащем поведении.</w:t>
      </w:r>
    </w:p>
    <w:p>
      <w:pPr>
        <w:pStyle w:val="BodyText"/>
      </w:pPr>
      <w:r>
        <w:rPr>
          <w:bCs/>
          <w:b/>
        </w:rP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drawing>
          <wp:inline>
            <wp:extent cx="5334000" cy="3005931"/>
            <wp:effectExtent b="0" l="0" r="0" t="0"/>
            <wp:docPr descr="" title="" id="21" name="Picture"/>
            <a:graphic>
              <a:graphicData uri="http://schemas.openxmlformats.org/drawingml/2006/picture">
                <pic:pic>
                  <pic:nvPicPr>
                    <pic:cNvPr descr="/mnt/u01/sites/cheremush.mos.ru/www/upload/medialibrary/985/2k72ihvd9u6wh4jtodu1xe1ujd0njmmx/Bezopasnyy-marshrut.jpeg" id="22" name="Picture"/>
                    <pic:cNvPicPr>
                      <a:picLocks noChangeArrowheads="1" noChangeAspect="1"/>
                    </pic:cNvPicPr>
                  </pic:nvPicPr>
                  <pic:blipFill>
                    <a:blip r:embed="rId20"/>
                    <a:stretch>
                      <a:fillRect/>
                    </a:stretch>
                  </pic:blipFill>
                  <pic:spPr bwMode="auto">
                    <a:xfrm>
                      <a:off x="0" y="0"/>
                      <a:ext cx="5334000" cy="3005931"/>
                    </a:xfrm>
                    <a:prstGeom prst="rect">
                      <a:avLst/>
                    </a:prstGeom>
                    <a:noFill/>
                    <a:ln w="9525">
                      <a:noFill/>
                      <a:headEnd/>
                      <a:tailEnd/>
                    </a:ln>
                  </pic:spPr>
                </pic:pic>
              </a:graphicData>
            </a:graphic>
          </wp:inline>
        </w:drawing>
      </w:r>
    </w:p>
    <w:p>
      <w:pPr>
        <w:pStyle w:val="BodyText"/>
      </w:pPr>
      <w:r>
        <w:rPr>
          <w:bCs/>
          <w:b/>
        </w:rPr>
        <w:t xml:space="preserve">На юго-западе столицы автоинспекторы показали школьникам безопасный маршрут из школы</w:t>
      </w:r>
    </w:p>
    <w:p>
      <w:pPr>
        <w:pStyle w:val="BodyText"/>
      </w:pPr>
      <w:r>
        <w:rPr>
          <w:iCs/>
          <w:i/>
        </w:rPr>
        <w:t xml:space="preserve">Инспекторы ГИБДД УВД по ЮЗАО столицы провели экскурсию по безопасному маршруту из школы для учеников ГБОУ г. Москвы «Школа № 2103».</w:t>
      </w:r>
    </w:p>
    <w:p>
      <w:pPr>
        <w:pStyle w:val="BodyText"/>
      </w:pPr>
      <w:r>
        <w:t xml:space="preserve">Ребятам рассказали, какие пешеходные переходы являются более безопасными, и о том, что необходимо убедиться, что все транспортные средства остановились, даже если пешеходам уже горит зеленый свет.</w:t>
      </w:r>
    </w:p>
    <w:p>
      <w:pPr>
        <w:pStyle w:val="BodyText"/>
      </w:pPr>
      <w:r>
        <w:t xml:space="preserve">Особое внимание полицейские уделили погодным условиям и увеличенному тормозному пути автомобилей. Это ребята смогли увидеть своими глазами, подойдя к дороге.</w:t>
      </w:r>
    </w:p>
    <w:p>
      <w:pPr>
        <w:pStyle w:val="BodyText"/>
      </w:pPr>
      <w:r>
        <w:t xml:space="preserve">В завершении экскурсии автоинспекторы напомнили школьникам о необходимости иметь на одежде светоотражающие элементы и всегда быть заметными на дороге в темное время суток.</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Полицейские юго-запада столицы информируют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drawing>
          <wp:inline>
            <wp:extent cx="5334000" cy="4000499"/>
            <wp:effectExtent b="0" l="0" r="0" t="0"/>
            <wp:docPr descr="" title="" id="24" name="Picture"/>
            <a:graphic>
              <a:graphicData uri="http://schemas.openxmlformats.org/drawingml/2006/picture">
                <pic:pic>
                  <pic:nvPicPr>
                    <pic:cNvPr descr="/mnt/u01/sites/cheremush.mos.ru/www/upload/medialibrary/7e3/d0hmpvkuperg28prdvaotyztcmb2wtir/Den-otkrytykh-dverey-v-OGIBDD.jpe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bCs/>
          <w:b/>
        </w:rPr>
        <w:t xml:space="preserve">День открытых дверей в ОГИБДД по Юго-Западному округу г. Москвы</w:t>
      </w:r>
    </w:p>
    <w:p>
      <w:pPr>
        <w:pStyle w:val="BodyText"/>
      </w:pPr>
      <w:r>
        <w:rPr>
          <w:iCs/>
          <w:i/>
        </w:rPr>
        <w:t xml:space="preserve">Госавтоинспекция Юго-Западного административного округа г. Москвы приняла у себя в гостях столичных школьников.</w:t>
      </w:r>
    </w:p>
    <w:p>
      <w:pPr>
        <w:pStyle w:val="BodyText"/>
      </w:pPr>
      <w:r>
        <w:t xml:space="preserve">Торжественная встреча началась с истории создания и развития службы Госавтоинспекции. Ребята смогли увидеть, как организована работа «сердца» подразделения - дежурной части, а также посетили музей ГАИ УВД.</w:t>
      </w:r>
    </w:p>
    <w:p>
      <w:pPr>
        <w:pStyle w:val="BodyText"/>
      </w:pPr>
      <w:r>
        <w:t xml:space="preserve">Вторая часть экскурсии прошла в интерактивном режиме. Юные гости смогли не только посмотреть на материально-техническую базу сотрудников Госавтоинспекции, но примерить настоящий бронежилет, пуленепробиваемый шлем и подержать в руках резиновую дубинку. Особую радость ребятам доставила возможность посидеть в патрульном автомобиле и изучить применение специальных сигналов.</w:t>
      </w:r>
    </w:p>
    <w:p>
      <w:pPr>
        <w:pStyle w:val="BodyText"/>
      </w:pPr>
      <w:r>
        <w:t xml:space="preserve">В завершении встречи полицейские напомнили ребятам об обязательном соблюдении правил дорожного движения в повседневной жизни и необходимости иметь светоотражающие элементы на верхней одежде.</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Сотрудниками уголовного розыска ОМВД России по району Котловка задержан подозреваемый в мошенничестве</w:t>
      </w:r>
    </w:p>
    <w:p>
      <w:pPr>
        <w:pStyle w:val="BodyText"/>
      </w:pPr>
      <w:r>
        <w:rPr>
          <w:iCs/>
          <w:i/>
        </w:rPr>
        <w:t xml:space="preserve">Сотрудниками ОУР ОМВД России по району Котловка задержан подозреваемый в мошенничестве.</w:t>
      </w:r>
    </w:p>
    <w:p>
      <w:pPr>
        <w:pStyle w:val="BodyText"/>
      </w:pPr>
      <w:r>
        <w:t xml:space="preserve">Установлено, что со злоумышленником под предлогом покупки коллекционных кукол на одном из сервисов объявлений связалась 57-летняя жительница столицы. Она перевела ему 59 тысяч рублей за пять коллекционных изделий, однако мужчина не выполнил свои обязательства по доставке кукол и перестал выходить на связь. Потерпевшая поняла, что ее обманули, и обратилась в полицию.</w:t>
      </w:r>
    </w:p>
    <w:p>
      <w:pPr>
        <w:pStyle w:val="BodyText"/>
      </w:pPr>
      <w:r>
        <w:t xml:space="preserve">В результате проведенных оперативно-розыскных мероприятий полицейскими установлен и задержан на Голубинской улице подозреваемый, им оказался 24-летний приезжий молодой человек. Похищенными мошенническим путем денежными средствами он распорядился по своему усмотрению.</w:t>
      </w:r>
    </w:p>
    <w:p>
      <w:pPr>
        <w:pStyle w:val="BodyText"/>
      </w:pPr>
      <w:r>
        <w:t xml:space="preserve">По данному факту следствием ОМВД России по району Котловка возбуждено уголовное дело по признакам преступления, предусмотренного частью 2 статьи 159 УК РФ «Мошенничество». В настоящее время подозреваемому избрана мера пресечения в виде подписки о невыезде и надлежащем поведении, а также проводится комплекс мероприятий по установлению дополнительных эпизодов противоправной деятельности.</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Участковые уполномоченные полиции ОМВД России по району Коньково задержали подозреваемого в уклонении от административного надзора</w:t>
      </w:r>
    </w:p>
    <w:p>
      <w:pPr>
        <w:pStyle w:val="BodyText"/>
      </w:pPr>
      <w:r>
        <w:rPr>
          <w:iCs/>
          <w:i/>
        </w:rPr>
        <w:t xml:space="preserve">Участковые уполномоченные полиции ОМВД России по району Коньково задержали жителя столицы, уклонявшегося от административного надзора.</w:t>
      </w:r>
    </w:p>
    <w:p>
      <w:pPr>
        <w:pStyle w:val="BodyText"/>
      </w:pPr>
      <w:r>
        <w:t xml:space="preserve">Предварительно установлено, что на основании решения суда в отношении 46-летнего москвича был установлен административный надзор. Однако мужчина, будучи уведомленным об установлении за ним административного надзора и связанных с ним ограничений, умышленно самовольно оставил место жительства без уведомления органов внутренних дел.</w:t>
      </w:r>
    </w:p>
    <w:p>
      <w:pPr>
        <w:pStyle w:val="BodyText"/>
      </w:pPr>
      <w:r>
        <w:t xml:space="preserve">В результате проведенных проверочных мероприятий мужчина задержан сотрудниками полиции и доставлен в территориальный отдел полиции для дальнейшего разбирательства.</w:t>
      </w:r>
    </w:p>
    <w:p>
      <w:pPr>
        <w:pStyle w:val="BodyText"/>
      </w:pPr>
      <w:r>
        <w:t xml:space="preserve">По данному факту дознанием ОМВД России по району Коньково возбуждено уголовное дело по признакам преступления, предусмотренного частью 2 статьи 314.1 УК РФ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 Подозреваемому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http://cheremush.mos.ru/atc/detail/12833944.html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cheremush.mos.ru" TargetMode="External" /><Relationship Type="http://schemas.openxmlformats.org/officeDocument/2006/relationships/hyperlink" Id="rId26" Target="http://cheremush.mos.ru/atc/detail/12833944.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8339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2025-05-30T04:31:13Z</dcterms:created>
  <dcterms:modified xsi:type="dcterms:W3CDTF">2025-05-30T04:31:13Z</dcterms:modified>
</cp:coreProperties>
</file>

<file path=docProps/custom.xml><?xml version="1.0" encoding="utf-8"?>
<Properties xmlns="http://schemas.openxmlformats.org/officeDocument/2006/custom-properties" xmlns:vt="http://schemas.openxmlformats.org/officeDocument/2006/docPropsVTypes"/>
</file>