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от-увд-по-юзао-от-26.05.2025"/>
    <w:p>
      <w:pPr>
        <w:pStyle w:val="Heading3"/>
      </w:pPr>
      <w:r>
        <w:t xml:space="preserve">Информация от УВД по ЮЗАО от 26.05.2025</w:t>
      </w:r>
    </w:p>
    <w:p>
      <w:pPr>
        <w:pStyle w:val="FirstParagraph"/>
      </w:pPr>
      <w:r>
        <w:t xml:space="preserve">26.05.2025</w:t>
      </w:r>
    </w:p>
    <w:p>
      <w:pPr>
        <w:pStyle w:val="BodyText"/>
      </w:pPr>
      <w:r>
        <w:rPr>
          <w:bCs/>
          <w:b/>
        </w:rPr>
        <w:t xml:space="preserve">Сотрудниками патрульно-постовой службы полиции ОМВД России по району Южное Бутово задержан мужчина, подозреваемый в совершении противоправных действий в отношении местного жителя</w:t>
      </w:r>
    </w:p>
    <w:p>
      <w:pPr>
        <w:pStyle w:val="BodyText"/>
      </w:pPr>
      <w:r>
        <w:rPr>
          <w:iCs/>
          <w:i/>
        </w:rPr>
        <w:t xml:space="preserve">Сотрудники ОР ППСП ОМВД России по району Южное Бутово задержали подозреваемого в совершении противоправных действий.</w:t>
      </w:r>
    </w:p>
    <w:p>
      <w:pPr>
        <w:pStyle w:val="BodyText"/>
      </w:pPr>
      <w:r>
        <w:t xml:space="preserve">Установлено, что двое неизвестных, находясь на улице Адмирала Руднева, в результате внезапно возникшего умысла, напали на 18-летнего жителя столицы, его повалили на земле и пытались ударить. Потерпевшему удалось вырваться и убежать, чтобы вызвать сотрудников полиции. Один из нападавших достали предмет, конструктивно схожий с ножом, и начал высказывать в отношении него угрозы жизни и здоровью.</w:t>
      </w:r>
    </w:p>
    <w:p>
      <w:pPr>
        <w:pStyle w:val="BodyText"/>
      </w:pPr>
      <w:r>
        <w:t xml:space="preserve">По прибытию на место происшествия полицейскими был задержан 35-летний житель столицы. Он доставлен в территориальный отдел полиции для выяснения всех обстоятельств произошедшего, после чего будет принято процессуальное решение в соответствии с действующим законодательством, а также избрана мера пресечения.</w:t>
      </w:r>
    </w:p>
    <w:p>
      <w:pPr>
        <w:pStyle w:val="BodyText"/>
      </w:pPr>
      <w:r>
        <w:t xml:space="preserve">В настоящее время проводится комплекс мероприятий, направленный на установление местонахождения и задержание второго нападавшего.</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полиции НИКОГДА не требуют переводить денежные средства на иные банковские счета</w:t>
      </w:r>
    </w:p>
    <w:p>
      <w:pPr>
        <w:pStyle w:val="BodyText"/>
      </w:pPr>
      <w:r>
        <w:rPr>
          <w:iCs/>
          <w:i/>
        </w:rPr>
        <w:t xml:space="preserve">Полиция юго-запада столицы напоминает о схеме мошенников:</w:t>
      </w:r>
    </w:p>
    <w:p>
      <w:pPr>
        <w:pStyle w:val="BodyText"/>
      </w:pPr>
      <w:r>
        <w:t xml:space="preserve">- Вам на городской или мобильный телефон звонит незнакомец, который представляется сотрудником ФСБ (Следственного комитета, полиции, Центробанка, Росфинмониторинга, Госуслуг). Он вам тревожным голосом сообщает, что ваши денежные средства, хранящиеся на банковском счете, в опасности. Якобы была попытка их несанкционированного снятия. Поэтому надо срочно перевести все деньги на «безопасный счет». Знайте, это МОШЕННИКИ!</w:t>
      </w:r>
    </w:p>
    <w:p>
      <w:pPr>
        <w:pStyle w:val="BodyText"/>
      </w:pPr>
      <w:r>
        <w:t xml:space="preserve">НЕОБХОДИМО прекратить с ними разговор и не выполнять никаких финансовых операций со своими счетами.</w:t>
      </w:r>
    </w:p>
    <w:p>
      <w:pPr>
        <w:pStyle w:val="BodyText"/>
      </w:pPr>
      <w:r>
        <w:t xml:space="preserve">ВАЖНО ПОМНИТЬ! Никакие государственные учреждения не используют курьеров для передачи денежных средств, лишь МОШЕННИКИ пользуются их услугами!</w:t>
      </w:r>
    </w:p>
    <w:p>
      <w:pPr>
        <w:pStyle w:val="BodyText"/>
      </w:pPr>
      <w:r>
        <w:t xml:space="preserve">Не доверяйте позвонившим вам незнакомцам, не становитесь легкой жертвой аферистов!</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Пресс-служба УВД по ЮЗАО</w:t>
      </w:r>
    </w:p>
    <w:p>
      <w:pPr>
        <w:pStyle w:val="BodyText"/>
      </w:pPr>
      <w:r>
        <w:t xml:space="preserve">(499) 129-75-56</w:t>
      </w:r>
    </w:p>
    <w:p>
      <w:pPr>
        <w:pStyle w:val="BodyText"/>
      </w:pPr>
      <w:r>
        <w:rPr>
          <w:bCs/>
          <w:b/>
        </w:rPr>
        <w:t xml:space="preserve">5 июня - Всероссийский День правовой помощи</w:t>
      </w:r>
    </w:p>
    <w:p>
      <w:pPr>
        <w:pStyle w:val="BodyText"/>
      </w:pPr>
      <w:r>
        <w:rPr>
          <w:iCs/>
          <w:i/>
        </w:rPr>
        <w:t xml:space="preserve">5 июня 2025 года на территории города Москвы проводится Всероссийский День правовой помощи.</w:t>
      </w:r>
    </w:p>
    <w:p>
      <w:pPr>
        <w:pStyle w:val="BodyText"/>
      </w:pPr>
      <w:r>
        <w:t xml:space="preserve">Решение о проведении акции в России было принято Правительственной комиссией по вопросам реализации Федерального закона от 21.11.2011г. № 324-ФЗ «О бесплатной юридической помощи в Российской Федерации».</w:t>
      </w:r>
    </w:p>
    <w:p>
      <w:pPr>
        <w:pStyle w:val="BodyText"/>
      </w:pPr>
      <w:r>
        <w:t xml:space="preserve">Основные цели правового информирования – это формирование у несовершеннолетних позитивного правосознания и навыков безопасного поведения на улицах мегаполиса, а также профилактика и пресечение правонарушений и преступлений.</w:t>
      </w:r>
    </w:p>
    <w:p>
      <w:pPr>
        <w:pStyle w:val="BodyText"/>
      </w:pPr>
      <w:r>
        <w:t xml:space="preserve">Также бесплатные профессиональные консультации будут организованы по вопросам прав детей, взаимоотношений детей и родителей, юридическим аспектам усыновления, опеки и попечительства, защиты и охраны прав несовершеннолетних детей.</w:t>
      </w:r>
    </w:p>
    <w:p>
      <w:pPr>
        <w:pStyle w:val="BodyText"/>
      </w:pPr>
      <w:r>
        <w:t xml:space="preserve">В данном мероприятии примут участие сотрудники правового отдела УВД по ЮЗАО ГУ МВД России по г. Москве.</w:t>
      </w:r>
    </w:p>
    <w:p>
      <w:pPr>
        <w:pStyle w:val="BodyText"/>
      </w:pPr>
      <w:r>
        <w:t xml:space="preserve">Мероприятие пройдёт на площадке: в помещении Управы Академического района г. Москвы с 10.00 до 14.00: ул. Новочеремушкинская, д. 23, корп. 5, каб. 513. А также в дистанционном режиме по телефонной связи с 14.00 до 18.00: (499) 129-30-27.</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полиции района Ясенево обнаружена машина, угнанная у водителя такси</w:t>
      </w:r>
    </w:p>
    <w:p>
      <w:pPr>
        <w:pStyle w:val="BodyText"/>
      </w:pPr>
      <w:r>
        <w:rPr>
          <w:iCs/>
          <w:i/>
        </w:rPr>
        <w:t xml:space="preserve">Сотрудники ОР ППСП ОМВД России по району Ясенево обнаружили автомобиль такси, угнанный пассажирами.</w:t>
      </w:r>
    </w:p>
    <w:p>
      <w:pPr>
        <w:pStyle w:val="BodyText"/>
      </w:pPr>
      <w:r>
        <w:t xml:space="preserve">Установлено, что 19 мая 2025 года в ОМВД России по району Ясенево поступило сообщение от водителя такси о том, что на Литовском бульваре двое неизвестных, пассажиров, находясь в состоянии алкогольного опьянения, в результате внезапно возникшего умысла в ходе конфликта завладели его автомобилем, после чего скрылись в неизвестном направлении. Потерпевший, испугавшись за свою жизнь и здоровье, не стал препятствовать злоумышленникам и обратился в полицию.</w:t>
      </w:r>
    </w:p>
    <w:p>
      <w:pPr>
        <w:pStyle w:val="BodyText"/>
      </w:pPr>
      <w:r>
        <w:t xml:space="preserve">В ходе проведения поисковых мероприятий сотрудниками полиции совместно с экипажем МОВО Росгвардии установлено местонахождение и обнаружена на Соловьином проезде автомашина, также около нее находились лица, подозреваемые в ее угоне. Ими оказались 36-летний приезжий и 47-летний житель Подмосковья. Граждане были доставлены в территориальный отдел полиции, где были опознаны потерпевшим.</w:t>
      </w:r>
    </w:p>
    <w:p>
      <w:pPr>
        <w:pStyle w:val="BodyText"/>
      </w:pPr>
      <w:r>
        <w:t xml:space="preserve">Следователем СО ОМВД России по району Ясенево возбужденно уголовное дело, по признакам преступления, предусмотренного частью 2 статьи 166 УК РФ «Неправомерное завладение автомобилем или иным транспортным средством без цели хищения». В настоящее время в отношении подозреваемых избрана мера пресечения в виде заключения под стражу.</w:t>
      </w:r>
    </w:p>
    <w:p>
      <w:pPr>
        <w:pStyle w:val="BodyText"/>
      </w:pPr>
      <w:r>
        <w:t xml:space="preserve">Пресс-служба УВД по ЮЗАО</w:t>
      </w:r>
    </w:p>
    <w:p>
      <w:pPr>
        <w:pStyle w:val="BodyText"/>
      </w:pPr>
      <w:r>
        <w:t xml:space="preserve">(499) 129-75-56</w:t>
      </w:r>
    </w:p>
    <w:p>
      <w:pPr>
        <w:pStyle w:val="BodyText"/>
      </w:pPr>
      <w:r>
        <w:rPr>
          <w:bCs/>
          <w:b/>
        </w:rPr>
        <w:t xml:space="preserve">Открылась приемная Общественного совета при УВД по ЮЗАО ГУ МВД России по г. Москве</w:t>
      </w:r>
    </w:p>
    <w:p>
      <w:pPr>
        <w:pStyle w:val="BodyText"/>
      </w:pPr>
      <w:r>
        <w:rPr>
          <w:iCs/>
          <w:i/>
        </w:rPr>
        <w:t xml:space="preserve">На базе ОМВД России по Академическому району открылась приемная Общественного совета при УВД по ЮЗАО.</w:t>
      </w:r>
    </w:p>
    <w:p>
      <w:pPr>
        <w:pStyle w:val="BodyText"/>
      </w:pPr>
      <w:r>
        <w:t xml:space="preserve">Уважаемые жители Юго-Западного административного округа г. Москвы!</w:t>
      </w:r>
    </w:p>
    <w:p>
      <w:pPr>
        <w:pStyle w:val="BodyText"/>
      </w:pPr>
      <w:r>
        <w:t xml:space="preserve">Сообщаем Вам, что на базе Отдела МВД России по Академическому району г. Москвы по адресу: г. Москва, ул. Большая Черемушкинская, д. 24, корп. 2 вновь открылась приемная Общественного совета при УВД по ЮЗАО ГУ МВД России по г. Москве.</w:t>
      </w:r>
    </w:p>
    <w:p>
      <w:pPr>
        <w:pStyle w:val="BodyText"/>
      </w:pPr>
      <w:r>
        <w:t xml:space="preserve">Все желающие могут обратиться за помощью в решении вопросов, связанных с деятельностью полиции, в приемную Общественного совета при УВД, записавшись по телефону: 8 (996) 677-92-10.</w:t>
      </w:r>
    </w:p>
    <w:p>
      <w:pPr>
        <w:pStyle w:val="BodyText"/>
      </w:pPr>
      <w:r>
        <w:t xml:space="preserve">Прием осуществляет заместитель председателя Общественного совета при УВД Богниченко Максим Валерьевич.</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0">
        <w:r>
          <w:rPr>
            <w:rStyle w:val="Hyperlink"/>
          </w:rPr>
          <w:t xml:space="preserve">http://cheremush.mos.ru/atc/detail/12990132.html</w:t>
        </w:r>
      </w:hyperlink>
    </w:p>
    <w:p>
      <w:pPr>
        <w:pStyle w:val="BodyText"/>
      </w:pPr>
      <w:hyperlink r:id="rId21">
        <w:r>
          <w:rPr>
            <w:rStyle w:val="Hyperlink"/>
          </w:rPr>
          <w:t xml:space="preserve">Управа района Черемушки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emush.mos.ru" TargetMode="External" /><Relationship Type="http://schemas.openxmlformats.org/officeDocument/2006/relationships/hyperlink" Id="rId20" Target="http://cheremush.mos.ru/atc/detail/12990132.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emush.mos.ru" TargetMode="External" /><Relationship Type="http://schemas.openxmlformats.org/officeDocument/2006/relationships/hyperlink" Id="rId20" Target="http://cheremush.mos.ru/atc/detail/1299013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2025-05-31T04:02:21Z</dcterms:created>
  <dcterms:modified xsi:type="dcterms:W3CDTF">2025-05-31T04:02:21Z</dcterms:modified>
</cp:coreProperties>
</file>

<file path=docProps/custom.xml><?xml version="1.0" encoding="utf-8"?>
<Properties xmlns="http://schemas.openxmlformats.org/officeDocument/2006/custom-properties" xmlns:vt="http://schemas.openxmlformats.org/officeDocument/2006/docPropsVTypes"/>
</file>