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48b2236398af10fe53fb4db04a3364c081c8f"/>
    <w:p>
      <w:pPr>
        <w:pStyle w:val="Heading3"/>
      </w:pPr>
      <w:r>
        <w:t xml:space="preserve">Занятие по безопасности с детьми в Атланте!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t xml:space="preserve">ГБУ ЦСД «Атлант» СП «Ясенево» посетили необычные гости!</w:t>
      </w:r>
    </w:p>
    <w:p>
      <w:pPr>
        <w:pStyle w:val="BodyText"/>
      </w:pPr>
      <w:r>
        <w:t xml:space="preserve">Инспектор 2 регионального отдела Управления по ЮЗАО ГУ МЧС России по городу Москве, Радислав Кутуров, провел увлекательное занятие по безопасности для ребят.</w:t>
      </w:r>
    </w:p>
    <w:p>
      <w:pPr>
        <w:pStyle w:val="BodyText"/>
      </w:pPr>
      <w:r>
        <w:t xml:space="preserve">Дети смогли примерить боевую одежду пожарных и узнали о необходимых действиях в случае обнаружения пожара.</w:t>
      </w:r>
    </w:p>
    <w:p>
      <w:pPr>
        <w:pStyle w:val="BodyText"/>
      </w:pPr>
      <w:r>
        <w:t xml:space="preserve">Пожарные отдельного поста 56 ПСЧ рассказали детям о технике, на которой выезжают тушить пожары, и познакомили с теплоотражающим костюмом, который защищает пожарных от воздействия открытого пламени при тушении пожаров в условиях повышенных тепловых воздействий.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http://cheremush.mos.ru/emercom/civil-defense/detail/13004875.html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04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04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2025-06-04T05:10:39Z</dcterms:created>
  <dcterms:modified xsi:type="dcterms:W3CDTF">2025-06-04T05:10:39Z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