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нятия-в-летнем-лагере-для-детей-мореон"/>
    <w:p>
      <w:pPr>
        <w:pStyle w:val="Heading3"/>
      </w:pPr>
      <w:r>
        <w:t xml:space="preserve">Занятия в летнем лагере для детей "Мореон"</w:t>
      </w:r>
    </w:p>
    <w:p>
      <w:pPr>
        <w:pStyle w:val="FirstParagraph"/>
      </w:pPr>
      <w:r>
        <w:t xml:space="preserve">22.07.2025</w:t>
      </w:r>
    </w:p>
    <w:p>
      <w:pPr>
        <w:pStyle w:val="BodyText"/>
      </w:pPr>
      <w:r>
        <w:t xml:space="preserve">Практические занятия в городских летних лагерях стали традиционными мероприятиями в летний период на территории Юго-Западного округа Москвы. Одним из ярких событий этого сезона, для ребят из летней смены, стало занятие, проведенное в аквапарке «Мореон»</w:t>
      </w:r>
    </w:p>
    <w:p>
      <w:pPr>
        <w:pStyle w:val="BodyText"/>
      </w:pPr>
      <w:r>
        <w:t xml:space="preserve">В рамках мероприятия ребят посетил пожарный расчет отдельного поста 56 пожарно-спасательной части, чтобы напомнить о правилах пожарной безопасности.</w:t>
      </w:r>
    </w:p>
    <w:p>
      <w:pPr>
        <w:pStyle w:val="BodyText"/>
      </w:pPr>
      <w:r>
        <w:t xml:space="preserve">«Мы приехали к детям на пожарных машинах, чтобы познакомить их с работой пожарных и спасателей в непринужденной обстановке, - поделился командир отделения отдельного поста 56 пожарно-спасательной части Комлев Антон.</w:t>
      </w:r>
    </w:p>
    <w:p>
      <w:pPr>
        <w:pStyle w:val="BodyText"/>
      </w:pPr>
      <w:r>
        <w:t xml:space="preserve">«Правила пожарной безопасности – это не скучная зубрежка, а настоящее волшебство, способное защитить от беды! Помните, ребята, огонь – не игрушка! Розетка – не баловство! А незнакомец за дверью – это всегда повод быть настороже! Помните телефон пожарных и спасателей, и не купайтесь в водоемах без взрослых!» - напомнил ребятам простые правила безопасности старший инспектор 2 регионального отдела Андрей Котов.</w:t>
      </w:r>
    </w:p>
    <w:p>
      <w:pPr>
        <w:pStyle w:val="BodyText"/>
      </w:pPr>
      <w:r>
        <w:t xml:space="preserve">Совместно с нашими сотрудниками, занятие проводил член Общественного совета при Главном управлении МЧС России по г. Москве, Анатолий Корпусов:</w:t>
      </w:r>
    </w:p>
    <w:p>
      <w:pPr>
        <w:pStyle w:val="BodyText"/>
      </w:pPr>
      <w:r>
        <w:t xml:space="preserve">«Вы дети, самая главная наша ценность. Чтобы эту ценность сберечь, мы, взрослые, постоянно рассказываем вам о правилах безопасности и действиях во время чрезвычайных ситуаций. Оттого насколько хорошо вы их запомните и изучите, будет зависеть станете ли вы героями, если вдруг вам придется оказаться в чрезвычайной ситуации, либо ее жертвой.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http://cheremush.mos.ru/emercom/civil-defense/detail/13117849.html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3117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3117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2025-07-23T09:10:16Z</dcterms:created>
  <dcterms:modified xsi:type="dcterms:W3CDTF">2025-07-23T09:10:16Z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