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на-балаклавском-проспекте.2025"/>
    <w:p>
      <w:pPr>
        <w:pStyle w:val="Heading3"/>
      </w:pPr>
      <w:r>
        <w:t xml:space="preserve">Пожар на Балаклавском проспекте.2025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08.02.2025 г. в Главное управление МЧС России по г. Москве поступило сообщение о пожаре по адресу: Балаклавский проспект, д. 52, к. 2.</w:t>
      </w:r>
    </w:p>
    <w:p>
      <w:pPr>
        <w:pStyle w:val="BodyText"/>
      </w:pPr>
      <w:r>
        <w:t xml:space="preserve">В одной из квартир на 2 этаже 12-ти этажного жилого здания происходило загорание личных вещей и мебели.</w:t>
      </w:r>
    </w:p>
    <w:p>
      <w:pPr>
        <w:pStyle w:val="BodyText"/>
      </w:pPr>
      <w:r>
        <w:t xml:space="preserve">Под руководством начальника караула 52 ПСЧ Управления по ЮЗАО ГУ МЧС России по г. Москве, Сергея Горюхина, из сильно задымленных квартир, находящихся рядом с горящей, при помощи средств индивидуальной защиты органов дыхания, было спасено 6 человек.</w:t>
      </w:r>
    </w:p>
    <w:p>
      <w:pPr>
        <w:pStyle w:val="BodyText"/>
      </w:pPr>
      <w:r>
        <w:t xml:space="preserve">До прибытия пожарно- спасательных подразделений 20 человек самостоятельно покинули здание.</w:t>
      </w:r>
    </w:p>
    <w:p>
      <w:pPr>
        <w:pStyle w:val="BodyText"/>
      </w:pPr>
      <w:r>
        <w:t xml:space="preserve">Принятыми мерами пожар был оперативно ликвидирован, под руководством оперативного дежурного Управления МЧС по ЮЗАО г. Москвы, Александра Гартенко, на площади 5 кв. м.</w:t>
      </w:r>
    </w:p>
    <w:p>
      <w:pPr>
        <w:pStyle w:val="BodyText"/>
      </w:pPr>
      <w:r>
        <w:t xml:space="preserve">Управление по ЮЗАО Главного управления МЧС России по г. Москве напоминает о необходимости соблюдения правил пожарной безопасности – помните, от этого зависит ваша жизнь, жизнь ваших близких и сохранность имущества, при необходимости звоните по телефонам «101» или «112», или единому телефону доверия ГУ МЧС России по г. Москве 8 (495) 637-31-01.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http://cheremush.mos.ru/emercom/fire-safety/detail/12799976.html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99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99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2025-02-11T22:00:12Z</dcterms:created>
  <dcterms:modified xsi:type="dcterms:W3CDTF">2025-02-11T22:00:12Z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