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bbd0ef5c206e254098456fc9aa6329d1ebdb9"/>
    <w:p>
      <w:pPr>
        <w:pStyle w:val="Heading3"/>
      </w:pPr>
      <w:r>
        <w:t xml:space="preserve">Лед, лед, лед сверкает серебристый. 24.12.2014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http://cheremush.mos.ru/presscenter/mediagallery/37581/929176/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37581/929176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37581/929176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2025-07-28T23:28:46Z</dcterms:created>
  <dcterms:modified xsi:type="dcterms:W3CDTF">2025-07-28T23:28:46Z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