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f79858f82b4390e86f1f4e8111f65e243d783"/>
    <w:p>
      <w:pPr>
        <w:pStyle w:val="Heading3"/>
      </w:pPr>
      <w:r>
        <w:t xml:space="preserve">Заложение камня на месте строительства храма в Черемушках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http://cheremush.mos.ru/presscenter/mediagallery/82624/1962169/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82624/196216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82624/196216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2025-02-13T14:42:07Z</dcterms:created>
  <dcterms:modified xsi:type="dcterms:W3CDTF">2025-02-13T14:42:07Z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