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3a77ce91090a123997bbbfd756fd5b7ac2f27"/>
    <w:p>
      <w:pPr>
        <w:pStyle w:val="Heading3"/>
      </w:pPr>
      <w:r>
        <w:t xml:space="preserve">Проект межевания квартала, ограниченного: Нахимовским пр-том, Севастопольским пр-том, Зюзинской ул., ул. Цюрупы</w:t>
      </w:r>
    </w:p>
    <w:p>
      <w:pPr>
        <w:pStyle w:val="FirstParagraph"/>
      </w:pPr>
      <w:r>
        <w:t xml:space="preserve">11.12.2014</w:t>
      </w:r>
    </w:p>
    <w:p>
      <w:pPr>
        <w:pStyle w:val="BodyText"/>
      </w:pPr>
      <w:r>
        <w:rPr>
          <w:bCs/>
          <w:b/>
        </w:rPr>
        <w:t xml:space="preserve">Уважаемые жители района Черемушки!</w:t>
      </w:r>
    </w:p>
    <w:p>
      <w:pPr>
        <w:pStyle w:val="BodyText"/>
      </w:pPr>
      <w:r>
        <w:rPr>
          <w:iCs/>
          <w:i/>
        </w:rPr>
        <w:t xml:space="preserve">В период</w:t>
      </w:r>
      <w:r>
        <w:t xml:space="preserve"> </w:t>
      </w:r>
      <w:r>
        <w:rPr>
          <w:bCs/>
          <w:b/>
        </w:rPr>
        <w:t xml:space="preserve">с 17 по 23 декабря 2014 года</w:t>
      </w:r>
      <w:r>
        <w:t xml:space="preserve"> </w:t>
      </w:r>
      <w:r>
        <w:rPr>
          <w:iCs/>
          <w:i/>
        </w:rPr>
        <w:t xml:space="preserve">по адресу: ул. Архитектора Власова, д. 25, корп. 2, в помещении управы района Черемушки проходит</w:t>
      </w:r>
      <w:r>
        <w:t xml:space="preserve"> </w:t>
      </w:r>
      <w:r>
        <w:rPr>
          <w:bCs/>
          <w:b/>
        </w:rPr>
        <w:t xml:space="preserve">экспозиция проекта межевания квартала, ограниченного:</w:t>
      </w:r>
    </w:p>
    <w:p>
      <w:pPr>
        <w:pStyle w:val="BodyText"/>
      </w:pPr>
      <w:r>
        <w:rPr>
          <w:bCs/>
          <w:b/>
        </w:rPr>
        <w:t xml:space="preserve">Нахимовским пр-том, Севастопольским пр-том, Зюзинской ул., ул. Цюрупы</w:t>
      </w:r>
    </w:p>
    <w:p>
      <w:pPr>
        <w:pStyle w:val="BodyText"/>
      </w:pPr>
      <w:r>
        <w:rPr>
          <w:iCs/>
          <w:i/>
        </w:rPr>
        <w:t xml:space="preserve">На выставке можно получить консультацию по теме публичных слушаний.</w:t>
      </w:r>
    </w:p>
    <w:p>
      <w:pPr>
        <w:pStyle w:val="BodyText"/>
      </w:pPr>
      <w:r>
        <w:rPr>
          <w:u w:val="single"/>
          <w:bCs/>
          <w:b/>
        </w:rPr>
        <w:t xml:space="preserve">Часы работы экспозиции:</w:t>
      </w:r>
    </w:p>
    <w:p>
      <w:pPr>
        <w:pStyle w:val="BodyText"/>
      </w:pPr>
      <w:r>
        <w:rPr>
          <w:bCs/>
          <w:b/>
        </w:rPr>
        <w:t xml:space="preserve">с 12:00 до 20:00</w:t>
      </w:r>
    </w:p>
    <w:p>
      <w:pPr>
        <w:pStyle w:val="BodyText"/>
      </w:pPr>
      <w:r>
        <w:rPr>
          <w:iCs/>
          <w:i/>
        </w:rPr>
        <w:t xml:space="preserve">В субботу и воскресенье</w:t>
      </w:r>
    </w:p>
    <w:p>
      <w:pPr>
        <w:pStyle w:val="BodyText"/>
      </w:pPr>
      <w:r>
        <w:rPr>
          <w:bCs/>
          <w:b/>
        </w:rPr>
        <w:t xml:space="preserve">с 10:00 до 15:00</w:t>
      </w:r>
    </w:p>
    <w:p>
      <w:pPr>
        <w:pStyle w:val="BodyText"/>
      </w:pPr>
      <w:r>
        <w:rPr>
          <w:u w:val="single"/>
          <w:bCs/>
          <w:b/>
        </w:rPr>
        <w:t xml:space="preserve">СОБРАНИЕ</w:t>
      </w:r>
    </w:p>
    <w:p>
      <w:pPr>
        <w:pStyle w:val="BodyText"/>
      </w:pPr>
      <w:r>
        <w:rPr>
          <w:iCs/>
          <w:i/>
        </w:rPr>
        <w:t xml:space="preserve">участников публичных слушаний состоится:</w:t>
      </w:r>
    </w:p>
    <w:p>
      <w:pPr>
        <w:pStyle w:val="BodyText"/>
      </w:pPr>
      <w:r>
        <w:rPr>
          <w:u w:val="single"/>
          <w:bCs/>
          <w:b/>
        </w:rPr>
        <w:t xml:space="preserve">13.01.2015 г. в 19:00</w:t>
      </w:r>
    </w:p>
    <w:p>
      <w:pPr>
        <w:pStyle w:val="BodyText"/>
      </w:pPr>
      <w:r>
        <w:rPr>
          <w:iCs/>
          <w:i/>
        </w:rPr>
        <w:t xml:space="preserve">по адресу: ул. ул. Цюрупы, д. 10, корп. 2</w:t>
      </w:r>
    </w:p>
    <w:p>
      <w:pPr>
        <w:pStyle w:val="BodyText"/>
      </w:pPr>
      <w:r>
        <w:rPr>
          <w:bCs/>
          <w:b/>
        </w:rPr>
        <w:t xml:space="preserve">в школе №61</w:t>
      </w:r>
    </w:p>
    <w:p>
      <w:pPr>
        <w:pStyle w:val="BodyText"/>
      </w:pPr>
      <w:r>
        <w:rPr>
          <w:iCs/>
          <w:i/>
        </w:rPr>
        <w:t xml:space="preserve">(начало регистрации в 18:00)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http://cheremush.mos.ru/presscenter/news/detail/1463791.html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1463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1463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2025-04-09T02:39:54Z</dcterms:created>
  <dcterms:modified xsi:type="dcterms:W3CDTF">2025-04-09T02:39:54Z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