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fc2d6023b94cc9af92d4551aa2d609836ce5c"/>
    <w:p>
      <w:pPr>
        <w:pStyle w:val="Heading3"/>
      </w:pPr>
      <w:r>
        <w:t xml:space="preserve">В Черемушках открылась очередная региональная ярмарка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br/>
      </w:r>
      <w:r>
        <w:t xml:space="preserve">С сегодняшнего дня на улице Профсоюзная, вл. 41 начала работу очередная региональная ярмарка. На этот раз для жителей Черемушек свою продукцию привезли товаропроизводители из Белгородской области. Здесь представлен широкий ассортимент сырно-молочной, колбасной, рыбной, а также овощной и плодово-ягодной продукции. Ярмарка будет работать целую неделю.</w:t>
      </w:r>
      <w:r>
        <w:br/>
      </w:r>
      <w:r>
        <w:br/>
      </w:r>
      <w:r>
        <w:t xml:space="preserve"> </w:t>
      </w: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"Мои Черёмушки"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Новости района Черемушки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http://cheremush.mos.ru/presscenter/news/detail/2022016.html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022016.html" TargetMode="External" /><Relationship Type="http://schemas.openxmlformats.org/officeDocument/2006/relationships/hyperlink" Id="rId20" Target="http://cheremushkimedia.ru/" TargetMode="External" /><Relationship Type="http://schemas.openxmlformats.org/officeDocument/2006/relationships/hyperlink" Id="rId21" Target="http://cheremushkimedia.ru/news/" TargetMode="External" /><Relationship Type="http://schemas.openxmlformats.org/officeDocument/2006/relationships/hyperlink" Id="rId22" Target="http://gazetau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022016.html" TargetMode="External" /><Relationship Type="http://schemas.openxmlformats.org/officeDocument/2006/relationships/hyperlink" Id="rId20" Target="http://cheremushkimedia.ru/" TargetMode="External" /><Relationship Type="http://schemas.openxmlformats.org/officeDocument/2006/relationships/hyperlink" Id="rId21" Target="http://cheremushkimedia.ru/news/" TargetMode="External" /><Relationship Type="http://schemas.openxmlformats.org/officeDocument/2006/relationships/hyperlink" Id="rId22" Target="http://gazetau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2025-02-04T19:46:21Z</dcterms:created>
  <dcterms:modified xsi:type="dcterms:W3CDTF">2025-02-04T19:46:21Z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