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2be220bc2286e90eebc7e56b39a99e3a596881"/>
    <w:p>
      <w:pPr>
        <w:pStyle w:val="Heading3"/>
      </w:pPr>
      <w:r>
        <w:t xml:space="preserve">Творческая встреча в мастерской художника пройдет в центре «Меридиан»</w:t>
      </w:r>
    </w:p>
    <w:p>
      <w:pPr>
        <w:pStyle w:val="FirstParagraph"/>
      </w:pPr>
      <w:r>
        <w:t xml:space="preserve">12.08.2020</w:t>
      </w:r>
    </w:p>
    <w:p>
      <w:pPr>
        <w:pStyle w:val="BodyText"/>
      </w:pPr>
      <w:r>
        <w:rPr>
          <w:bCs/>
          <w:b/>
        </w:rPr>
        <w:t xml:space="preserve">В конференц-зале культурного центра «Меридиан» района Черемушки 14 августа в 19:00 состоится творческая встреча в мастерской художника Арины Грудиной. Об этом передает пресс-служба центра.</w:t>
      </w:r>
    </w:p>
    <w:p>
      <w:pPr>
        <w:pStyle w:val="BodyText"/>
      </w:pPr>
      <w:r>
        <w:t xml:space="preserve">«В наше время иметь хобби так же модно, как вести ЗОЖ! Именно поэтому мы вспомнили овеянные стариной и культовым временем уроки наших бабушек и дедушек по народным промыслам, а также рассказы пап и мам об их советском детстве, с пользой проведенном в кружках знаменитой "продлёнки" – по вязанию, вышиванию, выжиганию и резьбе по дереву», - говорится в сообщении.</w:t>
      </w:r>
    </w:p>
    <w:p>
      <w:pPr>
        <w:pStyle w:val="BodyText"/>
      </w:pPr>
      <w:r>
        <w:t xml:space="preserve">Ниткография – это техника рисования, позволяющая создавать самые настоящие шедевры с помощью обычных шерстяных ниток. Она настолько проста, что даже ребёнок легко осваивает все этапы работы. Рисунок может быть выполнен путем пропитывания ниток краской и скольжения по бумаге или выкладыванием аппликации по схеме и штампами.</w:t>
      </w:r>
    </w:p>
    <w:p>
      <w:pPr>
        <w:pStyle w:val="BodyText"/>
      </w:pPr>
      <w:r>
        <w:t xml:space="preserve">Руководство центра напоминает, что при посещении мероприятий необходимо соблюдать правила.</w:t>
      </w:r>
    </w:p>
    <w:p>
      <w:pPr>
        <w:pStyle w:val="BodyText"/>
      </w:pPr>
      <w:r>
        <w:t xml:space="preserve">Занятие пройдет бесплатно, но необходима предварительная регистрация на сайте «Меридиана».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http://cheremush.mos.ru/presscenter/news/detail/9128130.html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Черемушки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emush.mos.ru" TargetMode="External" /><Relationship Type="http://schemas.openxmlformats.org/officeDocument/2006/relationships/hyperlink" Id="rId20" Target="http://cheremush.mos.ru/presscenter/news/detail/91281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emush.mos.ru" TargetMode="External" /><Relationship Type="http://schemas.openxmlformats.org/officeDocument/2006/relationships/hyperlink" Id="rId20" Target="http://cheremush.mos.ru/presscenter/news/detail/91281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2024-10-16T00:03:51Z</dcterms:created>
  <dcterms:modified xsi:type="dcterms:W3CDTF">2024-10-16T00:03:51Z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