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b1837561e004eda4349151966d9795774ec05"/>
    <w:p>
      <w:pPr>
        <w:pStyle w:val="Heading3"/>
      </w:pPr>
      <w:r>
        <w:t xml:space="preserve">Воспитанники центра «Хорошее настроение» приняли участие в фестивале «Международный день книги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029200" cy="4210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d29/168774705_1049153572240966_7669332316269784443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«Международный день детской книги» проходил на площадке «Московских сезонов», неподалеку от станции метро «Новые Черемушки». В праздничных мероприятиях приняли участие воспитанники центра творчества, досуга и спорта «Хорошее настроение».</w:t>
      </w:r>
    </w:p>
    <w:p>
      <w:pPr>
        <w:pStyle w:val="BodyText"/>
      </w:pPr>
      <w:r>
        <w:t xml:space="preserve">В художественной мастерской изучали основы живописи, писали картины акриловыми красками, гуашью, пастелью, рисовали героев из детских сказок.</w:t>
      </w:r>
    </w:p>
    <w:p>
      <w:pPr>
        <w:pStyle w:val="BodyText"/>
      </w:pPr>
      <w:r>
        <w:t xml:space="preserve">На кулинарных классах готовили любимые блюда героев из русских сказок, ватрушки домовенка Кузи, миндальное печенье Мальвины, наваристые щи — любимое блюдо медведей из сказки.</w:t>
      </w:r>
    </w:p>
    <w:p>
      <w:pPr>
        <w:pStyle w:val="BodyText"/>
      </w:pPr>
      <w:r>
        <w:t xml:space="preserve">В «Литературной гостиной» ребята познакомились с издательским делом, профессиями дизайнера и иллюстратора и оформляли книги с русскими сказками буквицами, заставками, концовками в стилистике русской сказки.</w:t>
      </w:r>
    </w:p>
    <w:p>
      <w:pPr>
        <w:pStyle w:val="BodyText"/>
      </w:pPr>
      <w:r>
        <w:t xml:space="preserve">По завершении праздника все участники мастер-классов получили в подарок детскую книгу.</w:t>
      </w:r>
    </w:p>
    <w:p>
      <w:pPr>
        <w:pStyle w:val="BodyText"/>
      </w:pPr>
      <w:r>
        <w:t xml:space="preserve">ФОТО: пресс-служба центра творчества, досуга и спорта «Хорошее настроение»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http://cheremush.mos.ru/presscenter/news/detail/9845161.html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45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45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2025-06-13T01:49:39Z</dcterms:created>
  <dcterms:modified xsi:type="dcterms:W3CDTF">2025-06-13T01:49:39Z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