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c4c700d2350a0cf379155f1b07929dd238d9c"/>
    <w:p>
      <w:pPr>
        <w:pStyle w:val="Heading3"/>
      </w:pPr>
      <w:r>
        <w:t xml:space="preserve">Лучшим тренером по работе с детьми в ЮЗАО стала спортивный инструктор Ирина Батаева</w:t>
      </w:r>
    </w:p>
    <w:p>
      <w:pPr>
        <w:pStyle w:val="FirstParagraph"/>
      </w:pPr>
      <w:r>
        <w:t xml:space="preserve">05.05.2021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b46/p12206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Лучшие тренера и специалисты по работе с детьми в сфере физической культуры и спорта по итогам смотр-конкурса стали известны на Юго-Западе Москвы.</w:t>
      </w:r>
    </w:p>
    <w:p>
      <w:pPr>
        <w:pStyle w:val="BodyText"/>
      </w:pPr>
      <w:r>
        <w:t xml:space="preserve">Специалисты своего дела участвовали в пяти номинациях, демонстрируя отличные профессиональные качества.</w:t>
      </w:r>
    </w:p>
    <w:p>
      <w:pPr>
        <w:pStyle w:val="BodyText"/>
      </w:pPr>
      <w:r>
        <w:t xml:space="preserve">Согласно подведенным итогам, Ирина Батаева - инструктор по спорту центра творчества, досуга и спорта «Хорошее настроение» района Черемушки, стала победителем конкурса Мэра среди лучших тренеров и специалистов по работе с детьми в сфере физической культуры и спорта в городе Москве в номинации «Лучший руководитель детских физкультурно-спортивных клубов по месту жительства и лучший руководитель спортивных клубов общеобразовательных школ».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http://cheremush.mos.ru/presscenter/news/detail/9925508.html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25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25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2025-05-27T02:27:19Z</dcterms:created>
  <dcterms:modified xsi:type="dcterms:W3CDTF">2025-05-27T02:27:19Z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